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34D64" w14:textId="2010D1C7" w:rsidR="008E67E1" w:rsidRDefault="008E67E1" w:rsidP="008E67E1">
      <w:pPr>
        <w:jc w:val="center"/>
        <w:rPr>
          <w:rFonts w:asciiTheme="majorEastAsia" w:eastAsiaTheme="majorEastAsia" w:hAnsiTheme="majorEastAsia"/>
          <w:b/>
          <w:sz w:val="36"/>
          <w:szCs w:val="36"/>
          <w:lang w:eastAsia="zh-CN"/>
        </w:rPr>
      </w:pPr>
      <w:r>
        <w:rPr>
          <w:rFonts w:asciiTheme="majorEastAsia" w:eastAsiaTheme="majorEastAsia" w:hAnsiTheme="majorEastAsia" w:hint="eastAsia"/>
          <w:b/>
          <w:sz w:val="36"/>
          <w:szCs w:val="36"/>
          <w:lang w:eastAsia="zh-CN"/>
        </w:rPr>
        <w:t>訪問看護重要事項説明書（医療保険）</w:t>
      </w:r>
    </w:p>
    <w:p w14:paraId="7FDCD42F" w14:textId="39B50814" w:rsidR="00C12567" w:rsidRPr="00C12567" w:rsidRDefault="00C12567" w:rsidP="00C12567">
      <w:pPr>
        <w:tabs>
          <w:tab w:val="left" w:pos="284"/>
        </w:tabs>
        <w:jc w:val="right"/>
        <w:rPr>
          <w:rFonts w:ascii="ＭＳ ゴシック" w:eastAsia="ＭＳ ゴシック" w:hAnsi="ＭＳ ゴシック"/>
          <w:b/>
          <w:sz w:val="40"/>
          <w:szCs w:val="40"/>
        </w:rPr>
      </w:pPr>
      <w:r w:rsidRPr="00F4359C">
        <w:rPr>
          <w:rFonts w:ascii="ＭＳ ゴシック" w:eastAsia="ＭＳ ゴシック" w:hAnsi="ＭＳ ゴシック" w:hint="eastAsia"/>
          <w:b/>
          <w:sz w:val="22"/>
        </w:rPr>
        <w:t>≪</w:t>
      </w:r>
      <w:r w:rsidR="00355696">
        <w:rPr>
          <w:rFonts w:ascii="ＭＳ ゴシック" w:eastAsia="ＭＳ ゴシック" w:hAnsi="ＭＳ ゴシック" w:hint="eastAsia"/>
          <w:b/>
          <w:sz w:val="22"/>
        </w:rPr>
        <w:t>令和</w:t>
      </w:r>
      <w:r w:rsidR="00336D72">
        <w:rPr>
          <w:rFonts w:ascii="ＭＳ ゴシック" w:eastAsia="ＭＳ ゴシック" w:hAnsi="ＭＳ ゴシック" w:hint="eastAsia"/>
          <w:b/>
          <w:sz w:val="22"/>
        </w:rPr>
        <w:t>6</w:t>
      </w:r>
      <w:r w:rsidRPr="00F4359C">
        <w:rPr>
          <w:rFonts w:ascii="ＭＳ ゴシック" w:eastAsia="ＭＳ ゴシック" w:hAnsi="ＭＳ ゴシック" w:hint="eastAsia"/>
          <w:b/>
          <w:sz w:val="22"/>
        </w:rPr>
        <w:t>年</w:t>
      </w:r>
      <w:r w:rsidR="00336D72">
        <w:rPr>
          <w:rFonts w:ascii="ＭＳ ゴシック" w:eastAsia="ＭＳ ゴシック" w:hAnsi="ＭＳ ゴシック" w:hint="eastAsia"/>
          <w:b/>
          <w:sz w:val="22"/>
        </w:rPr>
        <w:t>6</w:t>
      </w:r>
      <w:r w:rsidRPr="00F4359C">
        <w:rPr>
          <w:rFonts w:ascii="ＭＳ ゴシック" w:eastAsia="ＭＳ ゴシック" w:hAnsi="ＭＳ ゴシック" w:hint="eastAsia"/>
          <w:b/>
          <w:sz w:val="22"/>
        </w:rPr>
        <w:t>月1日現在≫　訪問看護ステーション　絆</w:t>
      </w:r>
    </w:p>
    <w:p w14:paraId="55C50DA1" w14:textId="00129B87" w:rsidR="008E67E1" w:rsidRPr="00B9487E" w:rsidRDefault="008E67E1" w:rsidP="008E67E1">
      <w:pPr>
        <w:jc w:val="left"/>
        <w:rPr>
          <w:rFonts w:ascii="ＭＳ ゴシック" w:eastAsia="ＭＳ ゴシック" w:hAnsi="ＭＳ ゴシック"/>
          <w:bCs/>
          <w:sz w:val="28"/>
          <w:szCs w:val="28"/>
        </w:rPr>
      </w:pPr>
      <w:r w:rsidRPr="00B9487E">
        <w:rPr>
          <w:rFonts w:ascii="ＭＳ ゴシック" w:eastAsia="ＭＳ ゴシック" w:hAnsi="ＭＳ ゴシック" w:hint="eastAsia"/>
          <w:bCs/>
          <w:sz w:val="28"/>
          <w:szCs w:val="28"/>
        </w:rPr>
        <w:t>1.</w:t>
      </w:r>
      <w:r w:rsidR="006A0FAD" w:rsidRPr="00B9487E">
        <w:rPr>
          <w:rFonts w:ascii="ＭＳ ゴシック" w:eastAsia="ＭＳ ゴシック" w:hAnsi="ＭＳ ゴシック" w:hint="eastAsia"/>
          <w:bCs/>
          <w:sz w:val="28"/>
          <w:szCs w:val="28"/>
        </w:rPr>
        <w:t>訪問看護</w:t>
      </w:r>
      <w:r w:rsidRPr="00B9487E">
        <w:rPr>
          <w:rFonts w:ascii="ＭＳ ゴシック" w:eastAsia="ＭＳ ゴシック" w:hAnsi="ＭＳ ゴシック" w:hint="eastAsia"/>
          <w:bCs/>
          <w:sz w:val="28"/>
          <w:szCs w:val="28"/>
        </w:rPr>
        <w:t>事業所</w:t>
      </w:r>
      <w:r w:rsidR="006A0FAD" w:rsidRPr="00B9487E">
        <w:rPr>
          <w:rFonts w:ascii="ＭＳ ゴシック" w:eastAsia="ＭＳ ゴシック" w:hAnsi="ＭＳ ゴシック" w:hint="eastAsia"/>
          <w:bCs/>
          <w:sz w:val="28"/>
          <w:szCs w:val="28"/>
        </w:rPr>
        <w:t>(法人)</w:t>
      </w:r>
      <w:r w:rsidRPr="00B9487E">
        <w:rPr>
          <w:rFonts w:ascii="ＭＳ ゴシック" w:eastAsia="ＭＳ ゴシック" w:hAnsi="ＭＳ ゴシック" w:hint="eastAsia"/>
          <w:bCs/>
          <w:sz w:val="28"/>
          <w:szCs w:val="28"/>
        </w:rPr>
        <w:t>の概要</w:t>
      </w:r>
    </w:p>
    <w:tbl>
      <w:tblPr>
        <w:tblStyle w:val="a4"/>
        <w:tblW w:w="0" w:type="auto"/>
        <w:tblLook w:val="04A0" w:firstRow="1" w:lastRow="0" w:firstColumn="1" w:lastColumn="0" w:noHBand="0" w:noVBand="1"/>
      </w:tblPr>
      <w:tblGrid>
        <w:gridCol w:w="3090"/>
        <w:gridCol w:w="5617"/>
      </w:tblGrid>
      <w:tr w:rsidR="008E67E1" w:rsidRPr="00B9487E" w14:paraId="0832856C" w14:textId="77777777" w:rsidTr="008E67E1">
        <w:trPr>
          <w:trHeight w:val="616"/>
        </w:trPr>
        <w:tc>
          <w:tcPr>
            <w:tcW w:w="3085" w:type="dxa"/>
            <w:tcBorders>
              <w:top w:val="single" w:sz="4" w:space="0" w:color="auto"/>
              <w:left w:val="single" w:sz="4" w:space="0" w:color="auto"/>
              <w:bottom w:val="single" w:sz="4" w:space="0" w:color="auto"/>
              <w:right w:val="single" w:sz="4" w:space="0" w:color="auto"/>
            </w:tcBorders>
            <w:vAlign w:val="center"/>
            <w:hideMark/>
          </w:tcPr>
          <w:p w14:paraId="03A8AB64" w14:textId="77777777" w:rsidR="008E67E1" w:rsidRPr="00B9487E" w:rsidRDefault="008E67E1">
            <w:pPr>
              <w:jc w:val="center"/>
              <w:rPr>
                <w:rFonts w:ascii="ＭＳ ゴシック" w:eastAsia="ＭＳ ゴシック" w:hAnsi="ＭＳ ゴシック"/>
                <w:bCs/>
                <w:sz w:val="24"/>
                <w:szCs w:val="24"/>
              </w:rPr>
            </w:pPr>
            <w:r w:rsidRPr="00B9487E">
              <w:rPr>
                <w:rFonts w:ascii="ＭＳ ゴシック" w:eastAsia="ＭＳ ゴシック" w:hAnsi="ＭＳ ゴシック" w:hint="eastAsia"/>
                <w:bCs/>
                <w:sz w:val="24"/>
                <w:szCs w:val="24"/>
              </w:rPr>
              <w:t>事業者名称・法人種別</w:t>
            </w:r>
          </w:p>
        </w:tc>
        <w:tc>
          <w:tcPr>
            <w:tcW w:w="5617" w:type="dxa"/>
            <w:tcBorders>
              <w:top w:val="single" w:sz="4" w:space="0" w:color="auto"/>
              <w:left w:val="single" w:sz="4" w:space="0" w:color="auto"/>
              <w:bottom w:val="single" w:sz="4" w:space="0" w:color="auto"/>
              <w:right w:val="single" w:sz="4" w:space="0" w:color="auto"/>
            </w:tcBorders>
            <w:vAlign w:val="center"/>
            <w:hideMark/>
          </w:tcPr>
          <w:p w14:paraId="78C3BCE5" w14:textId="77777777" w:rsidR="008E67E1" w:rsidRPr="00B9487E" w:rsidRDefault="008E67E1">
            <w:pPr>
              <w:rPr>
                <w:rFonts w:ascii="ＭＳ ゴシック" w:eastAsia="ＭＳ ゴシック" w:hAnsi="ＭＳ ゴシック"/>
                <w:bCs/>
                <w:sz w:val="24"/>
                <w:szCs w:val="24"/>
              </w:rPr>
            </w:pPr>
            <w:r w:rsidRPr="00B9487E">
              <w:rPr>
                <w:rFonts w:ascii="ＭＳ ゴシック" w:eastAsia="ＭＳ ゴシック" w:hAnsi="ＭＳ ゴシック" w:hint="eastAsia"/>
                <w:bCs/>
                <w:sz w:val="24"/>
                <w:szCs w:val="24"/>
              </w:rPr>
              <w:t>株式会社　絆</w:t>
            </w:r>
          </w:p>
        </w:tc>
      </w:tr>
      <w:tr w:rsidR="008E67E1" w:rsidRPr="00B9487E" w14:paraId="4F425F94" w14:textId="77777777" w:rsidTr="008E67E1">
        <w:trPr>
          <w:trHeight w:val="553"/>
        </w:trPr>
        <w:tc>
          <w:tcPr>
            <w:tcW w:w="3085" w:type="dxa"/>
            <w:tcBorders>
              <w:top w:val="single" w:sz="4" w:space="0" w:color="auto"/>
              <w:left w:val="single" w:sz="4" w:space="0" w:color="auto"/>
              <w:bottom w:val="single" w:sz="4" w:space="0" w:color="auto"/>
              <w:right w:val="single" w:sz="4" w:space="0" w:color="auto"/>
            </w:tcBorders>
            <w:vAlign w:val="center"/>
            <w:hideMark/>
          </w:tcPr>
          <w:p w14:paraId="153526D3" w14:textId="77777777" w:rsidR="008E67E1" w:rsidRPr="00B9487E" w:rsidRDefault="008E67E1">
            <w:pPr>
              <w:jc w:val="center"/>
              <w:rPr>
                <w:rFonts w:ascii="ＭＳ ゴシック" w:eastAsia="ＭＳ ゴシック" w:hAnsi="ＭＳ ゴシック"/>
                <w:bCs/>
                <w:sz w:val="24"/>
                <w:szCs w:val="24"/>
              </w:rPr>
            </w:pPr>
            <w:r w:rsidRPr="00B9487E">
              <w:rPr>
                <w:rFonts w:ascii="ＭＳ ゴシック" w:eastAsia="ＭＳ ゴシック" w:hAnsi="ＭＳ ゴシック" w:hint="eastAsia"/>
                <w:bCs/>
                <w:spacing w:val="40"/>
                <w:kern w:val="0"/>
                <w:sz w:val="24"/>
                <w:szCs w:val="24"/>
                <w:fitText w:val="1205" w:id="79401216"/>
              </w:rPr>
              <w:t>代表者</w:t>
            </w:r>
            <w:r w:rsidRPr="00B9487E">
              <w:rPr>
                <w:rFonts w:ascii="ＭＳ ゴシック" w:eastAsia="ＭＳ ゴシック" w:hAnsi="ＭＳ ゴシック" w:hint="eastAsia"/>
                <w:bCs/>
                <w:spacing w:val="1"/>
                <w:kern w:val="0"/>
                <w:sz w:val="24"/>
                <w:szCs w:val="24"/>
                <w:fitText w:val="1205" w:id="79401216"/>
              </w:rPr>
              <w:t>名</w:t>
            </w:r>
          </w:p>
        </w:tc>
        <w:tc>
          <w:tcPr>
            <w:tcW w:w="5617" w:type="dxa"/>
            <w:tcBorders>
              <w:top w:val="single" w:sz="4" w:space="0" w:color="auto"/>
              <w:left w:val="single" w:sz="4" w:space="0" w:color="auto"/>
              <w:bottom w:val="single" w:sz="4" w:space="0" w:color="auto"/>
              <w:right w:val="single" w:sz="4" w:space="0" w:color="auto"/>
            </w:tcBorders>
            <w:vAlign w:val="center"/>
            <w:hideMark/>
          </w:tcPr>
          <w:p w14:paraId="331F3509" w14:textId="77777777" w:rsidR="008E67E1" w:rsidRPr="00B9487E" w:rsidRDefault="008E67E1">
            <w:pPr>
              <w:rPr>
                <w:rFonts w:ascii="ＭＳ ゴシック" w:eastAsia="ＭＳ ゴシック" w:hAnsi="ＭＳ ゴシック"/>
                <w:bCs/>
                <w:sz w:val="24"/>
                <w:szCs w:val="24"/>
              </w:rPr>
            </w:pPr>
            <w:r w:rsidRPr="00B9487E">
              <w:rPr>
                <w:rFonts w:ascii="ＭＳ ゴシック" w:eastAsia="ＭＳ ゴシック" w:hAnsi="ＭＳ ゴシック" w:hint="eastAsia"/>
                <w:bCs/>
                <w:sz w:val="24"/>
                <w:szCs w:val="24"/>
              </w:rPr>
              <w:t>代表取締役　　　　金澤　克枝</w:t>
            </w:r>
          </w:p>
        </w:tc>
      </w:tr>
      <w:tr w:rsidR="008E67E1" w:rsidRPr="00B9487E" w14:paraId="14BA6691" w14:textId="77777777" w:rsidTr="008E67E1">
        <w:tc>
          <w:tcPr>
            <w:tcW w:w="3085" w:type="dxa"/>
            <w:tcBorders>
              <w:top w:val="single" w:sz="4" w:space="0" w:color="auto"/>
              <w:left w:val="single" w:sz="4" w:space="0" w:color="auto"/>
              <w:bottom w:val="single" w:sz="4" w:space="0" w:color="auto"/>
              <w:right w:val="single" w:sz="4" w:space="0" w:color="auto"/>
            </w:tcBorders>
            <w:vAlign w:val="center"/>
            <w:hideMark/>
          </w:tcPr>
          <w:p w14:paraId="40598B48" w14:textId="77777777" w:rsidR="008E67E1" w:rsidRPr="00B9487E" w:rsidRDefault="008E67E1">
            <w:pPr>
              <w:jc w:val="center"/>
              <w:rPr>
                <w:rFonts w:ascii="ＭＳ ゴシック" w:eastAsia="ＭＳ ゴシック" w:hAnsi="ＭＳ ゴシック"/>
                <w:bCs/>
                <w:sz w:val="24"/>
                <w:szCs w:val="24"/>
              </w:rPr>
            </w:pPr>
            <w:r w:rsidRPr="00B9487E">
              <w:rPr>
                <w:rFonts w:ascii="ＭＳ ゴシック" w:eastAsia="ＭＳ ゴシック" w:hAnsi="ＭＳ ゴシック" w:hint="eastAsia"/>
                <w:bCs/>
                <w:spacing w:val="120"/>
                <w:kern w:val="0"/>
                <w:sz w:val="24"/>
                <w:szCs w:val="24"/>
                <w:fitText w:val="1205" w:id="79401217"/>
              </w:rPr>
              <w:t>所在</w:t>
            </w:r>
            <w:r w:rsidRPr="00B9487E">
              <w:rPr>
                <w:rFonts w:ascii="ＭＳ ゴシック" w:eastAsia="ＭＳ ゴシック" w:hAnsi="ＭＳ ゴシック" w:hint="eastAsia"/>
                <w:bCs/>
                <w:spacing w:val="1"/>
                <w:kern w:val="0"/>
                <w:sz w:val="24"/>
                <w:szCs w:val="24"/>
                <w:fitText w:val="1205" w:id="79401217"/>
              </w:rPr>
              <w:t>地</w:t>
            </w:r>
          </w:p>
          <w:p w14:paraId="46410CD1" w14:textId="77777777" w:rsidR="008E67E1" w:rsidRPr="00B9487E" w:rsidRDefault="008E67E1">
            <w:pPr>
              <w:jc w:val="center"/>
              <w:rPr>
                <w:rFonts w:ascii="ＭＳ ゴシック" w:eastAsia="ＭＳ ゴシック" w:hAnsi="ＭＳ ゴシック"/>
                <w:bCs/>
                <w:sz w:val="24"/>
                <w:szCs w:val="24"/>
              </w:rPr>
            </w:pPr>
            <w:r w:rsidRPr="00B9487E">
              <w:rPr>
                <w:rFonts w:ascii="ＭＳ ゴシック" w:eastAsia="ＭＳ ゴシック" w:hAnsi="ＭＳ ゴシック" w:hint="eastAsia"/>
                <w:bCs/>
                <w:spacing w:val="120"/>
                <w:kern w:val="0"/>
                <w:sz w:val="24"/>
                <w:szCs w:val="24"/>
                <w:fitText w:val="1205" w:id="79401218"/>
              </w:rPr>
              <w:t>連絡</w:t>
            </w:r>
            <w:r w:rsidRPr="00B9487E">
              <w:rPr>
                <w:rFonts w:ascii="ＭＳ ゴシック" w:eastAsia="ＭＳ ゴシック" w:hAnsi="ＭＳ ゴシック" w:hint="eastAsia"/>
                <w:bCs/>
                <w:spacing w:val="1"/>
                <w:kern w:val="0"/>
                <w:sz w:val="24"/>
                <w:szCs w:val="24"/>
                <w:fitText w:val="1205" w:id="79401218"/>
              </w:rPr>
              <w:t>先</w:t>
            </w:r>
          </w:p>
        </w:tc>
        <w:tc>
          <w:tcPr>
            <w:tcW w:w="5617" w:type="dxa"/>
            <w:tcBorders>
              <w:top w:val="single" w:sz="4" w:space="0" w:color="auto"/>
              <w:left w:val="single" w:sz="4" w:space="0" w:color="auto"/>
              <w:bottom w:val="single" w:sz="4" w:space="0" w:color="auto"/>
              <w:right w:val="single" w:sz="4" w:space="0" w:color="auto"/>
            </w:tcBorders>
            <w:hideMark/>
          </w:tcPr>
          <w:p w14:paraId="48958897" w14:textId="046F9074" w:rsidR="008E67E1" w:rsidRPr="00B9487E" w:rsidRDefault="008E67E1">
            <w:pPr>
              <w:jc w:val="left"/>
              <w:rPr>
                <w:rFonts w:ascii="ＭＳ ゴシック" w:eastAsia="ＭＳ ゴシック" w:hAnsi="ＭＳ ゴシック"/>
                <w:bCs/>
                <w:sz w:val="24"/>
                <w:szCs w:val="24"/>
              </w:rPr>
            </w:pPr>
            <w:r w:rsidRPr="00B9487E">
              <w:rPr>
                <w:rFonts w:ascii="ＭＳ ゴシック" w:eastAsia="ＭＳ ゴシック" w:hAnsi="ＭＳ ゴシック" w:hint="eastAsia"/>
                <w:bCs/>
                <w:sz w:val="24"/>
                <w:szCs w:val="24"/>
              </w:rPr>
              <w:t>京都府宇治市木幡</w:t>
            </w:r>
            <w:r w:rsidR="008552BB" w:rsidRPr="00B9487E">
              <w:rPr>
                <w:rFonts w:ascii="ＭＳ ゴシック" w:eastAsia="ＭＳ ゴシック" w:hAnsi="ＭＳ ゴシック" w:hint="eastAsia"/>
                <w:bCs/>
                <w:sz w:val="24"/>
                <w:szCs w:val="24"/>
              </w:rPr>
              <w:t>西浦34</w:t>
            </w:r>
            <w:r w:rsidRPr="00B9487E">
              <w:rPr>
                <w:rFonts w:ascii="ＭＳ ゴシック" w:eastAsia="ＭＳ ゴシック" w:hAnsi="ＭＳ ゴシック" w:hint="eastAsia"/>
                <w:bCs/>
                <w:sz w:val="24"/>
                <w:szCs w:val="24"/>
              </w:rPr>
              <w:t>番地</w:t>
            </w:r>
            <w:r w:rsidR="008552BB" w:rsidRPr="00B9487E">
              <w:rPr>
                <w:rFonts w:ascii="ＭＳ ゴシック" w:eastAsia="ＭＳ ゴシック" w:hAnsi="ＭＳ ゴシック" w:hint="eastAsia"/>
                <w:bCs/>
                <w:sz w:val="24"/>
                <w:szCs w:val="24"/>
              </w:rPr>
              <w:t>4</w:t>
            </w:r>
          </w:p>
          <w:p w14:paraId="2BA5DA74" w14:textId="063BBF6A" w:rsidR="008E67E1" w:rsidRPr="00B9487E" w:rsidRDefault="008552BB">
            <w:pPr>
              <w:jc w:val="left"/>
              <w:rPr>
                <w:rFonts w:ascii="ＭＳ ゴシック" w:eastAsia="ＭＳ ゴシック" w:hAnsi="ＭＳ ゴシック"/>
                <w:bCs/>
                <w:sz w:val="24"/>
                <w:szCs w:val="24"/>
              </w:rPr>
            </w:pPr>
            <w:r w:rsidRPr="00B9487E">
              <w:rPr>
                <w:rFonts w:ascii="ＭＳ ゴシック" w:eastAsia="ＭＳ ゴシック" w:hAnsi="ＭＳ ゴシック" w:hint="eastAsia"/>
                <w:bCs/>
                <w:sz w:val="24"/>
                <w:szCs w:val="24"/>
              </w:rPr>
              <w:t>電話：0774-66-1795  fax:0774-66-1796</w:t>
            </w:r>
          </w:p>
        </w:tc>
      </w:tr>
      <w:tr w:rsidR="008E67E1" w:rsidRPr="00B9487E" w14:paraId="071B756F" w14:textId="77777777" w:rsidTr="008E67E1">
        <w:trPr>
          <w:trHeight w:val="564"/>
        </w:trPr>
        <w:tc>
          <w:tcPr>
            <w:tcW w:w="309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DFD74A8" w14:textId="77777777" w:rsidR="008E67E1" w:rsidRPr="00B9487E" w:rsidRDefault="008E67E1">
            <w:pPr>
              <w:jc w:val="center"/>
              <w:rPr>
                <w:rFonts w:ascii="ＭＳ ゴシック" w:eastAsia="ＭＳ ゴシック" w:hAnsi="ＭＳ ゴシック"/>
                <w:bCs/>
                <w:sz w:val="24"/>
                <w:szCs w:val="24"/>
              </w:rPr>
            </w:pPr>
            <w:r w:rsidRPr="00B9487E">
              <w:rPr>
                <w:rFonts w:ascii="ＭＳ ゴシック" w:eastAsia="ＭＳ ゴシック" w:hAnsi="ＭＳ ゴシック" w:hint="eastAsia"/>
                <w:bCs/>
                <w:sz w:val="24"/>
                <w:szCs w:val="24"/>
              </w:rPr>
              <w:t>設立年月日</w:t>
            </w:r>
          </w:p>
        </w:tc>
        <w:tc>
          <w:tcPr>
            <w:tcW w:w="561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F7142C7" w14:textId="77777777" w:rsidR="008E67E1" w:rsidRPr="00B9487E" w:rsidRDefault="008E67E1">
            <w:pPr>
              <w:ind w:left="261"/>
              <w:rPr>
                <w:rFonts w:ascii="ＭＳ ゴシック" w:eastAsia="ＭＳ ゴシック" w:hAnsi="ＭＳ ゴシック"/>
                <w:bCs/>
                <w:sz w:val="24"/>
                <w:szCs w:val="24"/>
              </w:rPr>
            </w:pPr>
            <w:r w:rsidRPr="00B9487E">
              <w:rPr>
                <w:rFonts w:ascii="ＭＳ ゴシック" w:eastAsia="ＭＳ ゴシック" w:hAnsi="ＭＳ ゴシック" w:hint="eastAsia"/>
                <w:bCs/>
                <w:sz w:val="24"/>
                <w:szCs w:val="24"/>
              </w:rPr>
              <w:t>平成23年2月1日</w:t>
            </w:r>
          </w:p>
        </w:tc>
      </w:tr>
    </w:tbl>
    <w:p w14:paraId="4374CC16" w14:textId="77777777" w:rsidR="008E67E1" w:rsidRPr="00B9487E" w:rsidRDefault="008E67E1" w:rsidP="008E67E1">
      <w:pPr>
        <w:jc w:val="left"/>
        <w:rPr>
          <w:rFonts w:ascii="ＭＳ ゴシック" w:eastAsia="ＭＳ ゴシック" w:hAnsi="ＭＳ ゴシック"/>
          <w:bCs/>
          <w:sz w:val="28"/>
          <w:szCs w:val="28"/>
        </w:rPr>
      </w:pPr>
    </w:p>
    <w:p w14:paraId="72C63AA3" w14:textId="77777777" w:rsidR="008E67E1" w:rsidRPr="00B9487E" w:rsidRDefault="008E67E1" w:rsidP="008E67E1">
      <w:pPr>
        <w:jc w:val="left"/>
        <w:rPr>
          <w:rFonts w:ascii="ＭＳ ゴシック" w:eastAsia="ＭＳ ゴシック" w:hAnsi="ＭＳ ゴシック"/>
          <w:bCs/>
          <w:sz w:val="28"/>
          <w:szCs w:val="28"/>
        </w:rPr>
      </w:pPr>
      <w:r w:rsidRPr="00B9487E">
        <w:rPr>
          <w:rFonts w:ascii="ＭＳ ゴシック" w:eastAsia="ＭＳ ゴシック" w:hAnsi="ＭＳ ゴシック" w:hint="eastAsia"/>
          <w:bCs/>
          <w:sz w:val="28"/>
          <w:szCs w:val="28"/>
        </w:rPr>
        <w:t>2.事業所の概要</w:t>
      </w:r>
    </w:p>
    <w:p w14:paraId="39C46677" w14:textId="77777777" w:rsidR="008E67E1" w:rsidRPr="003E57E2" w:rsidRDefault="008E67E1" w:rsidP="008E67E1">
      <w:pPr>
        <w:jc w:val="left"/>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(1)事業所名称及び事業所番号</w:t>
      </w:r>
    </w:p>
    <w:tbl>
      <w:tblPr>
        <w:tblStyle w:val="a4"/>
        <w:tblW w:w="0" w:type="auto"/>
        <w:tblLook w:val="04A0" w:firstRow="1" w:lastRow="0" w:firstColumn="1" w:lastColumn="0" w:noHBand="0" w:noVBand="1"/>
      </w:tblPr>
      <w:tblGrid>
        <w:gridCol w:w="3085"/>
        <w:gridCol w:w="5617"/>
      </w:tblGrid>
      <w:tr w:rsidR="008E67E1" w:rsidRPr="00F17329" w14:paraId="1608D0F4" w14:textId="77777777" w:rsidTr="008E67E1">
        <w:trPr>
          <w:trHeight w:val="562"/>
        </w:trPr>
        <w:tc>
          <w:tcPr>
            <w:tcW w:w="3085" w:type="dxa"/>
            <w:tcBorders>
              <w:top w:val="single" w:sz="4" w:space="0" w:color="auto"/>
              <w:left w:val="single" w:sz="4" w:space="0" w:color="auto"/>
              <w:bottom w:val="single" w:sz="4" w:space="0" w:color="auto"/>
              <w:right w:val="single" w:sz="4" w:space="0" w:color="auto"/>
            </w:tcBorders>
            <w:vAlign w:val="center"/>
            <w:hideMark/>
          </w:tcPr>
          <w:p w14:paraId="3E9BC8C2" w14:textId="77777777" w:rsidR="008E67E1" w:rsidRPr="003E57E2" w:rsidRDefault="008E67E1">
            <w:pPr>
              <w:jc w:val="center"/>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事業所名</w:t>
            </w:r>
          </w:p>
        </w:tc>
        <w:tc>
          <w:tcPr>
            <w:tcW w:w="5617" w:type="dxa"/>
            <w:tcBorders>
              <w:top w:val="single" w:sz="4" w:space="0" w:color="auto"/>
              <w:left w:val="single" w:sz="4" w:space="0" w:color="auto"/>
              <w:bottom w:val="single" w:sz="4" w:space="0" w:color="auto"/>
              <w:right w:val="single" w:sz="4" w:space="0" w:color="auto"/>
            </w:tcBorders>
            <w:vAlign w:val="center"/>
            <w:hideMark/>
          </w:tcPr>
          <w:p w14:paraId="79719908" w14:textId="77777777" w:rsidR="008E67E1" w:rsidRPr="003E57E2" w:rsidRDefault="008E67E1">
            <w:pPr>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訪問看護ステーション　絆</w:t>
            </w:r>
          </w:p>
        </w:tc>
      </w:tr>
      <w:tr w:rsidR="008E67E1" w:rsidRPr="00F17329" w14:paraId="3B3D7542" w14:textId="77777777" w:rsidTr="008E67E1">
        <w:tc>
          <w:tcPr>
            <w:tcW w:w="3085" w:type="dxa"/>
            <w:tcBorders>
              <w:top w:val="single" w:sz="4" w:space="0" w:color="auto"/>
              <w:left w:val="single" w:sz="4" w:space="0" w:color="auto"/>
              <w:bottom w:val="single" w:sz="4" w:space="0" w:color="auto"/>
              <w:right w:val="single" w:sz="4" w:space="0" w:color="auto"/>
            </w:tcBorders>
            <w:vAlign w:val="center"/>
            <w:hideMark/>
          </w:tcPr>
          <w:p w14:paraId="6B44DCA8" w14:textId="77777777" w:rsidR="008E67E1" w:rsidRPr="003E57E2" w:rsidRDefault="008E67E1">
            <w:pPr>
              <w:jc w:val="center"/>
              <w:rPr>
                <w:rFonts w:ascii="ＭＳ ゴシック" w:eastAsia="ＭＳ ゴシック" w:hAnsi="ＭＳ ゴシック"/>
                <w:bCs/>
                <w:sz w:val="24"/>
                <w:szCs w:val="24"/>
              </w:rPr>
            </w:pPr>
            <w:r w:rsidRPr="003E57E2">
              <w:rPr>
                <w:rFonts w:ascii="ＭＳ ゴシック" w:eastAsia="ＭＳ ゴシック" w:hAnsi="ＭＳ ゴシック" w:hint="eastAsia"/>
                <w:bCs/>
                <w:spacing w:val="60"/>
                <w:kern w:val="0"/>
                <w:sz w:val="24"/>
                <w:szCs w:val="24"/>
                <w:fitText w:val="964" w:id="79401219"/>
              </w:rPr>
              <w:t>所在</w:t>
            </w:r>
            <w:r w:rsidRPr="003E57E2">
              <w:rPr>
                <w:rFonts w:ascii="ＭＳ ゴシック" w:eastAsia="ＭＳ ゴシック" w:hAnsi="ＭＳ ゴシック" w:hint="eastAsia"/>
                <w:bCs/>
                <w:spacing w:val="1"/>
                <w:kern w:val="0"/>
                <w:sz w:val="24"/>
                <w:szCs w:val="24"/>
                <w:fitText w:val="964" w:id="79401219"/>
              </w:rPr>
              <w:t>地</w:t>
            </w:r>
          </w:p>
          <w:p w14:paraId="4BD205D4" w14:textId="77777777" w:rsidR="008E67E1" w:rsidRPr="003E57E2" w:rsidRDefault="008E67E1">
            <w:pPr>
              <w:jc w:val="center"/>
              <w:rPr>
                <w:rFonts w:ascii="ＭＳ ゴシック" w:eastAsia="ＭＳ ゴシック" w:hAnsi="ＭＳ ゴシック"/>
                <w:bCs/>
                <w:sz w:val="24"/>
                <w:szCs w:val="24"/>
              </w:rPr>
            </w:pPr>
            <w:r w:rsidRPr="003E57E2">
              <w:rPr>
                <w:rFonts w:ascii="ＭＳ ゴシック" w:eastAsia="ＭＳ ゴシック" w:hAnsi="ＭＳ ゴシック" w:hint="eastAsia"/>
                <w:bCs/>
                <w:spacing w:val="60"/>
                <w:kern w:val="0"/>
                <w:sz w:val="24"/>
                <w:szCs w:val="24"/>
                <w:fitText w:val="964" w:id="79401220"/>
              </w:rPr>
              <w:t>連絡</w:t>
            </w:r>
            <w:r w:rsidRPr="003E57E2">
              <w:rPr>
                <w:rFonts w:ascii="ＭＳ ゴシック" w:eastAsia="ＭＳ ゴシック" w:hAnsi="ＭＳ ゴシック" w:hint="eastAsia"/>
                <w:bCs/>
                <w:spacing w:val="1"/>
                <w:kern w:val="0"/>
                <w:sz w:val="24"/>
                <w:szCs w:val="24"/>
                <w:fitText w:val="964" w:id="79401220"/>
              </w:rPr>
              <w:t>先</w:t>
            </w:r>
          </w:p>
        </w:tc>
        <w:tc>
          <w:tcPr>
            <w:tcW w:w="5617" w:type="dxa"/>
            <w:tcBorders>
              <w:top w:val="single" w:sz="4" w:space="0" w:color="auto"/>
              <w:left w:val="single" w:sz="4" w:space="0" w:color="auto"/>
              <w:bottom w:val="single" w:sz="4" w:space="0" w:color="auto"/>
              <w:right w:val="single" w:sz="4" w:space="0" w:color="auto"/>
            </w:tcBorders>
            <w:hideMark/>
          </w:tcPr>
          <w:p w14:paraId="533665F7" w14:textId="77777777" w:rsidR="008E67E1" w:rsidRPr="003E57E2" w:rsidRDefault="008E67E1">
            <w:pPr>
              <w:jc w:val="left"/>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京都府宇治市木幡西浦34番地4</w:t>
            </w:r>
          </w:p>
          <w:p w14:paraId="68F2874D" w14:textId="77777777" w:rsidR="008E67E1" w:rsidRPr="003E57E2" w:rsidRDefault="008E67E1">
            <w:pPr>
              <w:jc w:val="left"/>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電話：0774-66-1795  fax:0774-66-1796</w:t>
            </w:r>
          </w:p>
        </w:tc>
      </w:tr>
      <w:tr w:rsidR="008E67E1" w:rsidRPr="00F17329" w14:paraId="2E05D71A" w14:textId="77777777" w:rsidTr="008E67E1">
        <w:trPr>
          <w:trHeight w:val="539"/>
        </w:trPr>
        <w:tc>
          <w:tcPr>
            <w:tcW w:w="3085" w:type="dxa"/>
            <w:tcBorders>
              <w:top w:val="single" w:sz="4" w:space="0" w:color="auto"/>
              <w:left w:val="single" w:sz="4" w:space="0" w:color="auto"/>
              <w:bottom w:val="single" w:sz="4" w:space="0" w:color="auto"/>
              <w:right w:val="single" w:sz="4" w:space="0" w:color="auto"/>
            </w:tcBorders>
            <w:vAlign w:val="center"/>
            <w:hideMark/>
          </w:tcPr>
          <w:p w14:paraId="3FC8281D" w14:textId="77777777" w:rsidR="008E67E1" w:rsidRPr="003E57E2" w:rsidRDefault="008E67E1">
            <w:pPr>
              <w:jc w:val="center"/>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事業所番号</w:t>
            </w:r>
            <w:r w:rsidRPr="003E57E2">
              <w:rPr>
                <w:rFonts w:ascii="ＭＳ ゴシック" w:eastAsia="ＭＳ ゴシック" w:hAnsi="ＭＳ ゴシック" w:hint="eastAsia"/>
                <w:bCs/>
                <w:sz w:val="20"/>
                <w:szCs w:val="20"/>
              </w:rPr>
              <w:t>(医療機関コード)</w:t>
            </w:r>
          </w:p>
        </w:tc>
        <w:tc>
          <w:tcPr>
            <w:tcW w:w="5617" w:type="dxa"/>
            <w:tcBorders>
              <w:top w:val="single" w:sz="4" w:space="0" w:color="auto"/>
              <w:left w:val="single" w:sz="4" w:space="0" w:color="auto"/>
              <w:bottom w:val="single" w:sz="4" w:space="0" w:color="auto"/>
              <w:right w:val="single" w:sz="4" w:space="0" w:color="auto"/>
            </w:tcBorders>
            <w:vAlign w:val="center"/>
            <w:hideMark/>
          </w:tcPr>
          <w:p w14:paraId="7CB7B0C8" w14:textId="77777777" w:rsidR="008E67E1" w:rsidRPr="003E57E2" w:rsidRDefault="008E67E1">
            <w:pPr>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1290136　（平成23年6月13日指定）</w:t>
            </w:r>
          </w:p>
        </w:tc>
      </w:tr>
      <w:tr w:rsidR="008E67E1" w:rsidRPr="00F17329" w14:paraId="66713B9F" w14:textId="77777777" w:rsidTr="008E67E1">
        <w:trPr>
          <w:trHeight w:val="547"/>
        </w:trPr>
        <w:tc>
          <w:tcPr>
            <w:tcW w:w="3085" w:type="dxa"/>
            <w:tcBorders>
              <w:top w:val="single" w:sz="4" w:space="0" w:color="auto"/>
              <w:left w:val="single" w:sz="4" w:space="0" w:color="auto"/>
              <w:bottom w:val="single" w:sz="4" w:space="0" w:color="auto"/>
              <w:right w:val="single" w:sz="4" w:space="0" w:color="auto"/>
            </w:tcBorders>
            <w:vAlign w:val="center"/>
            <w:hideMark/>
          </w:tcPr>
          <w:p w14:paraId="3119D065" w14:textId="77777777" w:rsidR="008E67E1" w:rsidRPr="003E57E2" w:rsidRDefault="008E67E1">
            <w:pPr>
              <w:jc w:val="center"/>
              <w:rPr>
                <w:rFonts w:ascii="ＭＳ ゴシック" w:eastAsia="ＭＳ ゴシック" w:hAnsi="ＭＳ ゴシック"/>
                <w:bCs/>
                <w:sz w:val="24"/>
                <w:szCs w:val="24"/>
              </w:rPr>
            </w:pPr>
            <w:r w:rsidRPr="003E57E2">
              <w:rPr>
                <w:rFonts w:ascii="ＭＳ ゴシック" w:eastAsia="ＭＳ ゴシック" w:hAnsi="ＭＳ ゴシック" w:hint="eastAsia"/>
                <w:bCs/>
                <w:spacing w:val="60"/>
                <w:kern w:val="0"/>
                <w:sz w:val="24"/>
                <w:szCs w:val="24"/>
                <w:fitText w:val="964" w:id="79401221"/>
              </w:rPr>
              <w:t>管理</w:t>
            </w:r>
            <w:r w:rsidRPr="003E57E2">
              <w:rPr>
                <w:rFonts w:ascii="ＭＳ ゴシック" w:eastAsia="ＭＳ ゴシック" w:hAnsi="ＭＳ ゴシック" w:hint="eastAsia"/>
                <w:bCs/>
                <w:spacing w:val="1"/>
                <w:kern w:val="0"/>
                <w:sz w:val="24"/>
                <w:szCs w:val="24"/>
                <w:fitText w:val="964" w:id="79401221"/>
              </w:rPr>
              <w:t>者</w:t>
            </w:r>
          </w:p>
        </w:tc>
        <w:tc>
          <w:tcPr>
            <w:tcW w:w="5617" w:type="dxa"/>
            <w:tcBorders>
              <w:top w:val="single" w:sz="4" w:space="0" w:color="auto"/>
              <w:left w:val="single" w:sz="4" w:space="0" w:color="auto"/>
              <w:bottom w:val="single" w:sz="4" w:space="0" w:color="auto"/>
              <w:right w:val="single" w:sz="4" w:space="0" w:color="auto"/>
            </w:tcBorders>
            <w:vAlign w:val="center"/>
            <w:hideMark/>
          </w:tcPr>
          <w:p w14:paraId="465C8543" w14:textId="77777777" w:rsidR="008E67E1" w:rsidRPr="003E57E2" w:rsidRDefault="008E67E1">
            <w:pPr>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金澤　克枝</w:t>
            </w:r>
          </w:p>
        </w:tc>
      </w:tr>
    </w:tbl>
    <w:p w14:paraId="21092C43" w14:textId="77777777" w:rsidR="008E67E1" w:rsidRPr="00F17329" w:rsidRDefault="008E67E1" w:rsidP="008E67E1">
      <w:pPr>
        <w:jc w:val="left"/>
        <w:rPr>
          <w:rFonts w:ascii="ＭＳ ゴシック" w:eastAsia="ＭＳ ゴシック" w:hAnsi="ＭＳ ゴシック"/>
          <w:b/>
          <w:sz w:val="24"/>
          <w:szCs w:val="24"/>
        </w:rPr>
      </w:pPr>
    </w:p>
    <w:p w14:paraId="1ED879D1" w14:textId="4CA899D8" w:rsidR="00F17329" w:rsidRPr="00F17329" w:rsidRDefault="003E57E2" w:rsidP="00F17329">
      <w:pPr>
        <w:tabs>
          <w:tab w:val="left" w:pos="4350"/>
        </w:tabs>
        <w:jc w:val="left"/>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（2）</w:t>
      </w:r>
      <w:r w:rsidR="00F17329" w:rsidRPr="00F17329">
        <w:rPr>
          <w:rFonts w:ascii="ＭＳ ゴシック" w:eastAsia="ＭＳ ゴシック" w:hAnsi="ＭＳ ゴシック" w:hint="eastAsia"/>
          <w:bCs/>
          <w:sz w:val="24"/>
          <w:szCs w:val="24"/>
        </w:rPr>
        <w:t>事業の目的</w:t>
      </w:r>
    </w:p>
    <w:p w14:paraId="71C612D4" w14:textId="3EC32C9F" w:rsidR="00F17329" w:rsidRPr="00F17329" w:rsidRDefault="00F17329" w:rsidP="00F17329">
      <w:pPr>
        <w:ind w:left="420"/>
        <w:rPr>
          <w:rFonts w:ascii="ＭＳ ゴシック" w:eastAsia="ＭＳ ゴシック" w:hAnsi="ＭＳ ゴシック"/>
          <w:bCs/>
          <w:sz w:val="24"/>
          <w:szCs w:val="24"/>
        </w:rPr>
      </w:pPr>
      <w:r w:rsidRPr="00F17329">
        <w:rPr>
          <w:rFonts w:ascii="ＭＳ ゴシック" w:eastAsia="ＭＳ ゴシック" w:hAnsi="ＭＳ ゴシック" w:hint="eastAsia"/>
          <w:bCs/>
          <w:sz w:val="24"/>
          <w:szCs w:val="24"/>
        </w:rPr>
        <w:t>実施する指定訪問看護の適正な運営を確保するために必要な人員及び運営管理に関する事項を定め、指定訪問看護の円滑な運営管理を図るとともに、利用者の意思及び人格を尊重し、利用者の立場に立った適切な指定訪問看護の提供を確保することを目的とする。</w:t>
      </w:r>
    </w:p>
    <w:p w14:paraId="6BEDF683" w14:textId="56CD3691" w:rsidR="008E67E1" w:rsidRPr="00F17329" w:rsidRDefault="008E67E1" w:rsidP="00B42F31">
      <w:pPr>
        <w:jc w:val="left"/>
        <w:rPr>
          <w:rFonts w:ascii="ＭＳ ゴシック" w:eastAsia="ＭＳ ゴシック" w:hAnsi="ＭＳ ゴシック"/>
          <w:bCs/>
          <w:sz w:val="24"/>
          <w:szCs w:val="24"/>
        </w:rPr>
      </w:pPr>
    </w:p>
    <w:p w14:paraId="1DE44C50" w14:textId="33DDC38B" w:rsidR="00F17329" w:rsidRPr="00F17329" w:rsidRDefault="00F17329" w:rsidP="00F17329">
      <w:pPr>
        <w:rPr>
          <w:rFonts w:ascii="ＭＳ ゴシック" w:eastAsia="ＭＳ ゴシック" w:hAnsi="ＭＳ ゴシック"/>
          <w:bCs/>
          <w:sz w:val="24"/>
          <w:szCs w:val="24"/>
        </w:rPr>
      </w:pPr>
      <w:r w:rsidRPr="00F17329">
        <w:rPr>
          <w:rFonts w:ascii="ＭＳ ゴシック" w:eastAsia="ＭＳ ゴシック" w:hAnsi="ＭＳ ゴシック" w:hint="eastAsia"/>
          <w:b/>
          <w:sz w:val="24"/>
          <w:szCs w:val="24"/>
        </w:rPr>
        <w:t xml:space="preserve">　</w:t>
      </w:r>
      <w:r w:rsidRPr="00F17329">
        <w:rPr>
          <w:rFonts w:ascii="ＭＳ ゴシック" w:eastAsia="ＭＳ ゴシック" w:hAnsi="ＭＳ ゴシック" w:hint="eastAsia"/>
          <w:bCs/>
          <w:sz w:val="24"/>
          <w:szCs w:val="24"/>
        </w:rPr>
        <w:t>(</w:t>
      </w:r>
      <w:r w:rsidR="003E57E2">
        <w:rPr>
          <w:rFonts w:ascii="ＭＳ ゴシック" w:eastAsia="ＭＳ ゴシック" w:hAnsi="ＭＳ ゴシック" w:hint="eastAsia"/>
          <w:bCs/>
          <w:sz w:val="24"/>
          <w:szCs w:val="24"/>
        </w:rPr>
        <w:t>3</w:t>
      </w:r>
      <w:r w:rsidRPr="00F17329">
        <w:rPr>
          <w:rFonts w:ascii="ＭＳ ゴシック" w:eastAsia="ＭＳ ゴシック" w:hAnsi="ＭＳ ゴシック" w:hint="eastAsia"/>
          <w:bCs/>
          <w:sz w:val="24"/>
          <w:szCs w:val="24"/>
        </w:rPr>
        <w:t>)事業の運営方針</w:t>
      </w:r>
    </w:p>
    <w:p w14:paraId="5A5060B1" w14:textId="77777777" w:rsidR="00F17329" w:rsidRPr="00F17329" w:rsidRDefault="00F17329" w:rsidP="00F17329">
      <w:pPr>
        <w:ind w:leftChars="115" w:left="481" w:hangingChars="100" w:hanging="240"/>
        <w:rPr>
          <w:rFonts w:ascii="ＭＳ ゴシック" w:eastAsia="ＭＳ ゴシック" w:hAnsi="ＭＳ ゴシック"/>
          <w:bCs/>
          <w:sz w:val="24"/>
          <w:szCs w:val="24"/>
        </w:rPr>
      </w:pPr>
      <w:r w:rsidRPr="00F17329">
        <w:rPr>
          <w:rFonts w:ascii="ＭＳ ゴシック" w:eastAsia="ＭＳ ゴシック" w:hAnsi="ＭＳ ゴシック" w:hint="eastAsia"/>
          <w:bCs/>
          <w:sz w:val="24"/>
          <w:szCs w:val="24"/>
        </w:rPr>
        <w:t>①当事業所では、利用者の意思及び人格を尊重し、常に利用者の立場に立っ</w:t>
      </w:r>
    </w:p>
    <w:p w14:paraId="589A5904" w14:textId="3A5E366F" w:rsidR="00F17329" w:rsidRPr="00F17329" w:rsidRDefault="00F17329" w:rsidP="00F17329">
      <w:pPr>
        <w:ind w:leftChars="229" w:left="481"/>
        <w:rPr>
          <w:rFonts w:ascii="ＭＳ ゴシック" w:eastAsia="ＭＳ ゴシック" w:hAnsi="ＭＳ ゴシック"/>
          <w:bCs/>
          <w:sz w:val="24"/>
          <w:szCs w:val="24"/>
        </w:rPr>
      </w:pPr>
      <w:r w:rsidRPr="00F17329">
        <w:rPr>
          <w:rFonts w:ascii="ＭＳ ゴシック" w:eastAsia="ＭＳ ゴシック" w:hAnsi="ＭＳ ゴシック" w:hint="eastAsia"/>
          <w:bCs/>
          <w:sz w:val="24"/>
          <w:szCs w:val="24"/>
        </w:rPr>
        <w:t>た</w:t>
      </w:r>
      <w:r w:rsidR="007E2C84">
        <w:rPr>
          <w:rFonts w:ascii="ＭＳ ゴシック" w:eastAsia="ＭＳ ゴシック" w:hAnsi="ＭＳ ゴシック" w:hint="eastAsia"/>
          <w:bCs/>
          <w:sz w:val="24"/>
          <w:szCs w:val="24"/>
        </w:rPr>
        <w:t>居宅</w:t>
      </w:r>
      <w:r w:rsidR="003E57E2">
        <w:rPr>
          <w:rFonts w:ascii="ＭＳ ゴシック" w:eastAsia="ＭＳ ゴシック" w:hAnsi="ＭＳ ゴシック" w:hint="eastAsia"/>
          <w:bCs/>
          <w:sz w:val="24"/>
          <w:szCs w:val="24"/>
        </w:rPr>
        <w:t>医療</w:t>
      </w:r>
      <w:r w:rsidRPr="00F17329">
        <w:rPr>
          <w:rFonts w:ascii="ＭＳ ゴシック" w:eastAsia="ＭＳ ゴシック" w:hAnsi="ＭＳ ゴシック" w:hint="eastAsia"/>
          <w:bCs/>
          <w:sz w:val="24"/>
          <w:szCs w:val="24"/>
        </w:rPr>
        <w:t>サービスを提供するように努めるものとします。</w:t>
      </w:r>
    </w:p>
    <w:p w14:paraId="3455CBD1" w14:textId="77777777" w:rsidR="00F17329" w:rsidRPr="00F17329" w:rsidRDefault="00F17329" w:rsidP="00F17329">
      <w:pPr>
        <w:ind w:leftChars="135" w:left="518" w:hangingChars="98" w:hanging="235"/>
        <w:rPr>
          <w:rFonts w:ascii="ＭＳ ゴシック" w:eastAsia="ＭＳ ゴシック" w:hAnsi="ＭＳ ゴシック"/>
          <w:bCs/>
          <w:sz w:val="24"/>
          <w:szCs w:val="24"/>
        </w:rPr>
      </w:pPr>
      <w:r w:rsidRPr="00F17329">
        <w:rPr>
          <w:rFonts w:ascii="ＭＳ ゴシック" w:eastAsia="ＭＳ ゴシック" w:hAnsi="ＭＳ ゴシック" w:hint="eastAsia"/>
          <w:bCs/>
          <w:sz w:val="24"/>
          <w:szCs w:val="24"/>
        </w:rPr>
        <w:t>②当事業所では、利用者の自主性を尊重し、サービス利用の自己決定をして頂くとともに、利用者が居宅において、その有する能力に応じ、可能な限り自立した日常生活を営むことができるように支援します。</w:t>
      </w:r>
    </w:p>
    <w:p w14:paraId="5A78D0D7" w14:textId="77777777" w:rsidR="00F17329" w:rsidRPr="00F17329" w:rsidRDefault="00F17329" w:rsidP="00F17329">
      <w:pPr>
        <w:tabs>
          <w:tab w:val="left" w:pos="284"/>
        </w:tabs>
        <w:ind w:leftChars="135" w:left="518" w:hangingChars="98" w:hanging="235"/>
        <w:rPr>
          <w:rFonts w:ascii="ＭＳ ゴシック" w:eastAsia="ＭＳ ゴシック" w:hAnsi="ＭＳ ゴシック"/>
          <w:bCs/>
          <w:sz w:val="24"/>
          <w:szCs w:val="24"/>
        </w:rPr>
      </w:pPr>
      <w:r w:rsidRPr="00F17329">
        <w:rPr>
          <w:rFonts w:ascii="ＭＳ ゴシック" w:eastAsia="ＭＳ ゴシック" w:hAnsi="ＭＳ ゴシック" w:hint="eastAsia"/>
          <w:bCs/>
          <w:sz w:val="24"/>
          <w:szCs w:val="24"/>
        </w:rPr>
        <w:t>③当事業所は、保健・医療サービス又は障害福祉サービスを提供する者との密接な連携に努めるものとします。</w:t>
      </w:r>
    </w:p>
    <w:p w14:paraId="67F09F9F" w14:textId="77777777" w:rsidR="00F17329" w:rsidRPr="00F17329" w:rsidRDefault="00F17329" w:rsidP="00F17329">
      <w:pPr>
        <w:jc w:val="left"/>
        <w:rPr>
          <w:rFonts w:ascii="ＭＳ ゴシック" w:eastAsia="ＭＳ ゴシック" w:hAnsi="ＭＳ ゴシック"/>
          <w:bCs/>
          <w:sz w:val="24"/>
          <w:szCs w:val="24"/>
        </w:rPr>
      </w:pPr>
    </w:p>
    <w:p w14:paraId="4BD5FFD5" w14:textId="77777777" w:rsidR="003E57E2" w:rsidRPr="003E57E2" w:rsidRDefault="003E57E2" w:rsidP="003E57E2">
      <w:pPr>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lastRenderedPageBreak/>
        <w:t>(4)通常の事業の実施地域</w:t>
      </w:r>
    </w:p>
    <w:p w14:paraId="6BC472EE" w14:textId="77777777" w:rsidR="003E57E2" w:rsidRPr="003E57E2" w:rsidRDefault="003E57E2" w:rsidP="003E57E2">
      <w:pPr>
        <w:ind w:left="240" w:hangingChars="100" w:hanging="240"/>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 xml:space="preserve">　宇治市全域・京都市伏見区とする。</w:t>
      </w:r>
    </w:p>
    <w:p w14:paraId="6A7A0B85" w14:textId="77777777" w:rsidR="003E57E2" w:rsidRPr="003E57E2" w:rsidRDefault="003E57E2" w:rsidP="003E57E2">
      <w:pPr>
        <w:ind w:leftChars="115" w:left="241"/>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但し、伏見区は、住所に深草・久我・羽束師・淀・納所と付く地域は除く。</w:t>
      </w:r>
    </w:p>
    <w:p w14:paraId="3E903A06" w14:textId="77777777" w:rsidR="00336D72" w:rsidRDefault="003E57E2" w:rsidP="00336D72">
      <w:pPr>
        <w:tabs>
          <w:tab w:val="left" w:pos="142"/>
          <w:tab w:val="left" w:pos="284"/>
        </w:tabs>
        <w:ind w:firstLineChars="100" w:firstLine="240"/>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※上記地域以外でもご希望の方はご相談ください。</w:t>
      </w:r>
    </w:p>
    <w:p w14:paraId="641AF2FA" w14:textId="77777777" w:rsidR="00336D72" w:rsidRDefault="003E57E2" w:rsidP="00336D72">
      <w:pPr>
        <w:jc w:val="left"/>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（5）</w:t>
      </w:r>
      <w:r w:rsidR="008E67E1" w:rsidRPr="003E57E2">
        <w:rPr>
          <w:rFonts w:ascii="ＭＳ ゴシック" w:eastAsia="ＭＳ ゴシック" w:hAnsi="ＭＳ ゴシック" w:hint="eastAsia"/>
          <w:bCs/>
          <w:sz w:val="24"/>
          <w:szCs w:val="24"/>
        </w:rPr>
        <w:t>営業日及び営業時間</w:t>
      </w:r>
    </w:p>
    <w:p w14:paraId="48A33563" w14:textId="5A074626" w:rsidR="00336D72" w:rsidRPr="00336D72" w:rsidRDefault="00336D72" w:rsidP="00336D72">
      <w:pPr>
        <w:ind w:firstLineChars="100" w:firstLine="240"/>
        <w:jc w:val="left"/>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Pr="00336D72">
        <w:rPr>
          <w:rFonts w:ascii="ＭＳ ゴシック" w:eastAsia="ＭＳ ゴシック" w:hAnsi="ＭＳ ゴシック" w:hint="eastAsia"/>
          <w:bCs/>
          <w:sz w:val="24"/>
          <w:szCs w:val="24"/>
        </w:rPr>
        <w:t>24時間連絡対応体制加算を算定する場合は、24時間の連絡、訪問対応が可能</w:t>
      </w:r>
    </w:p>
    <w:p w14:paraId="42409903" w14:textId="3843FF91" w:rsidR="008E67E1" w:rsidRPr="00336D72" w:rsidRDefault="008E67E1" w:rsidP="00336D72">
      <w:pPr>
        <w:tabs>
          <w:tab w:val="left" w:pos="142"/>
          <w:tab w:val="left" w:pos="284"/>
        </w:tabs>
        <w:rPr>
          <w:rFonts w:ascii="ＭＳ ゴシック" w:eastAsia="ＭＳ ゴシック" w:hAnsi="ＭＳ ゴシック"/>
          <w:bCs/>
          <w:sz w:val="24"/>
          <w:szCs w:val="24"/>
        </w:rPr>
      </w:pPr>
    </w:p>
    <w:tbl>
      <w:tblPr>
        <w:tblStyle w:val="a4"/>
        <w:tblW w:w="9214" w:type="dxa"/>
        <w:jc w:val="center"/>
        <w:tblLook w:val="04A0" w:firstRow="1" w:lastRow="0" w:firstColumn="1" w:lastColumn="0" w:noHBand="0" w:noVBand="1"/>
      </w:tblPr>
      <w:tblGrid>
        <w:gridCol w:w="4820"/>
        <w:gridCol w:w="4394"/>
      </w:tblGrid>
      <w:tr w:rsidR="008E67E1" w:rsidRPr="003E57E2" w14:paraId="0FBF7019" w14:textId="77777777" w:rsidTr="00A71858">
        <w:trPr>
          <w:trHeight w:val="55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33AD4AB" w14:textId="77777777" w:rsidR="008E67E1" w:rsidRPr="003E57E2" w:rsidRDefault="008E67E1">
            <w:pPr>
              <w:jc w:val="center"/>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営業日</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2FD7006" w14:textId="77777777" w:rsidR="008E67E1" w:rsidRPr="003E57E2" w:rsidRDefault="008E67E1">
            <w:pPr>
              <w:jc w:val="center"/>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サービス提供時間</w:t>
            </w:r>
          </w:p>
        </w:tc>
      </w:tr>
      <w:tr w:rsidR="008E67E1" w:rsidRPr="003E57E2" w14:paraId="03719D27" w14:textId="77777777" w:rsidTr="007E4F2C">
        <w:trPr>
          <w:trHeight w:val="550"/>
          <w:jc w:val="center"/>
        </w:trPr>
        <w:tc>
          <w:tcPr>
            <w:tcW w:w="4820" w:type="dxa"/>
            <w:tcBorders>
              <w:top w:val="single" w:sz="4" w:space="0" w:color="auto"/>
              <w:left w:val="single" w:sz="4" w:space="0" w:color="auto"/>
              <w:bottom w:val="single" w:sz="4" w:space="0" w:color="auto"/>
              <w:right w:val="single" w:sz="4" w:space="0" w:color="auto"/>
            </w:tcBorders>
            <w:hideMark/>
          </w:tcPr>
          <w:p w14:paraId="3E3C215C" w14:textId="77777777" w:rsidR="008E67E1" w:rsidRPr="003E57E2" w:rsidRDefault="008E67E1">
            <w:pPr>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月曜日から金曜日</w:t>
            </w:r>
          </w:p>
          <w:p w14:paraId="09FD3306" w14:textId="77777777" w:rsidR="008E67E1" w:rsidRDefault="008E67E1">
            <w:pPr>
              <w:rPr>
                <w:rFonts w:ascii="ＭＳ ゴシック" w:eastAsia="ＭＳ ゴシック" w:hAnsi="ＭＳ ゴシック"/>
                <w:bCs/>
                <w:szCs w:val="21"/>
              </w:rPr>
            </w:pPr>
            <w:r w:rsidRPr="00C946AB">
              <w:rPr>
                <w:rFonts w:ascii="ＭＳ ゴシック" w:eastAsia="ＭＳ ゴシック" w:hAnsi="ＭＳ ゴシック" w:hint="eastAsia"/>
                <w:bCs/>
                <w:szCs w:val="21"/>
              </w:rPr>
              <w:t>但し、国民の祝祭日12月29日～1月3日を除く</w:t>
            </w:r>
          </w:p>
          <w:p w14:paraId="23D89BB1" w14:textId="77777777" w:rsidR="00C946AB" w:rsidRPr="00C946AB" w:rsidRDefault="00C946AB">
            <w:pPr>
              <w:rPr>
                <w:rFonts w:ascii="ＭＳ ゴシック" w:eastAsia="ＭＳ ゴシック" w:hAnsi="ＭＳ ゴシック"/>
                <w:bCs/>
                <w:szCs w:val="21"/>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7D9A3E7" w14:textId="77777777" w:rsidR="008E67E1" w:rsidRPr="003E57E2" w:rsidRDefault="008E67E1" w:rsidP="007E4F2C">
            <w:pPr>
              <w:jc w:val="center"/>
              <w:rPr>
                <w:rFonts w:ascii="ＭＳ ゴシック" w:eastAsia="ＭＳ ゴシック" w:hAnsi="ＭＳ ゴシック"/>
                <w:bCs/>
                <w:sz w:val="24"/>
                <w:szCs w:val="24"/>
              </w:rPr>
            </w:pPr>
            <w:r w:rsidRPr="003E57E2">
              <w:rPr>
                <w:rFonts w:ascii="ＭＳ ゴシック" w:eastAsia="ＭＳ ゴシック" w:hAnsi="ＭＳ ゴシック" w:hint="eastAsia"/>
                <w:bCs/>
                <w:sz w:val="24"/>
                <w:szCs w:val="24"/>
              </w:rPr>
              <w:t>午前9時00分から午後5時00分</w:t>
            </w:r>
          </w:p>
        </w:tc>
      </w:tr>
    </w:tbl>
    <w:p w14:paraId="7F0DE31C" w14:textId="022F87E2" w:rsidR="00957B77" w:rsidRPr="003E57E2" w:rsidRDefault="0099634B" w:rsidP="00336D72">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（6）</w:t>
      </w:r>
      <w:r w:rsidR="00957B77">
        <w:rPr>
          <w:rFonts w:ascii="ＭＳ ゴシック" w:eastAsia="ＭＳ ゴシック" w:hAnsi="ＭＳ ゴシック" w:hint="eastAsia"/>
          <w:bCs/>
          <w:sz w:val="24"/>
          <w:szCs w:val="24"/>
        </w:rPr>
        <w:t>職員体制</w:t>
      </w:r>
      <w:r w:rsidR="00336D72">
        <w:rPr>
          <w:rFonts w:ascii="ＭＳ ゴシック" w:eastAsia="ＭＳ ゴシック" w:hAnsi="ＭＳ ゴシック" w:hint="eastAsia"/>
          <w:bCs/>
          <w:sz w:val="24"/>
          <w:szCs w:val="24"/>
        </w:rPr>
        <w:t>：</w:t>
      </w:r>
      <w:r w:rsidR="00957B77">
        <w:rPr>
          <w:rFonts w:ascii="ＭＳ ゴシック" w:eastAsia="ＭＳ ゴシック" w:hAnsi="ＭＳ ゴシック" w:hint="eastAsia"/>
          <w:bCs/>
          <w:sz w:val="24"/>
          <w:szCs w:val="24"/>
        </w:rPr>
        <w:t>当事業所では、ご契約者に対して訪問看護サービスを提供する</w:t>
      </w:r>
      <w:r w:rsidR="00336D72">
        <w:rPr>
          <w:rFonts w:ascii="ＭＳ ゴシック" w:eastAsia="ＭＳ ゴシック" w:hAnsi="ＭＳ ゴシック" w:hint="eastAsia"/>
          <w:bCs/>
          <w:sz w:val="24"/>
          <w:szCs w:val="24"/>
        </w:rPr>
        <w:t xml:space="preserve">　　</w:t>
      </w:r>
      <w:r w:rsidR="00957B77">
        <w:rPr>
          <w:rFonts w:ascii="ＭＳ ゴシック" w:eastAsia="ＭＳ ゴシック" w:hAnsi="ＭＳ ゴシック" w:hint="eastAsia"/>
          <w:bCs/>
          <w:sz w:val="24"/>
          <w:szCs w:val="24"/>
        </w:rPr>
        <w:t>職員として、以下の職種を配置します。</w:t>
      </w:r>
      <w:r w:rsidR="00957B77">
        <w:rPr>
          <w:rFonts w:ascii="ＭＳ ゴシック" w:eastAsia="ＭＳ ゴシック" w:hAnsi="ＭＳ ゴシック"/>
          <w:bCs/>
          <w:sz w:val="24"/>
          <w:szCs w:val="24"/>
        </w:rPr>
        <w:br/>
      </w:r>
    </w:p>
    <w:tbl>
      <w:tblPr>
        <w:tblStyle w:val="a4"/>
        <w:tblW w:w="10048" w:type="dxa"/>
        <w:tblLook w:val="04A0" w:firstRow="1" w:lastRow="0" w:firstColumn="1" w:lastColumn="0" w:noHBand="0" w:noVBand="1"/>
      </w:tblPr>
      <w:tblGrid>
        <w:gridCol w:w="1775"/>
        <w:gridCol w:w="3011"/>
        <w:gridCol w:w="5262"/>
      </w:tblGrid>
      <w:tr w:rsidR="00957B77" w:rsidRPr="005A581F" w14:paraId="33A01397" w14:textId="77777777" w:rsidTr="00C946AB">
        <w:trPr>
          <w:trHeight w:val="234"/>
        </w:trPr>
        <w:tc>
          <w:tcPr>
            <w:tcW w:w="4786" w:type="dxa"/>
            <w:gridSpan w:val="2"/>
          </w:tcPr>
          <w:p w14:paraId="52CEAA6C" w14:textId="77777777" w:rsidR="00957B77" w:rsidRPr="005A581F" w:rsidRDefault="00957B77" w:rsidP="00C95895">
            <w:pPr>
              <w:spacing w:line="360" w:lineRule="auto"/>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職　種</w:t>
            </w:r>
          </w:p>
        </w:tc>
        <w:tc>
          <w:tcPr>
            <w:tcW w:w="5262" w:type="dxa"/>
          </w:tcPr>
          <w:p w14:paraId="5D6CD7CF" w14:textId="77777777" w:rsidR="00957B77" w:rsidRPr="005A581F" w:rsidRDefault="00957B77" w:rsidP="00C95895">
            <w:pPr>
              <w:spacing w:line="360" w:lineRule="auto"/>
              <w:ind w:firstLineChars="700" w:firstLine="168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人員数</w:t>
            </w:r>
          </w:p>
        </w:tc>
      </w:tr>
      <w:tr w:rsidR="00957B77" w:rsidRPr="005A581F" w14:paraId="4689C2F0" w14:textId="77777777" w:rsidTr="00C946AB">
        <w:trPr>
          <w:trHeight w:val="165"/>
        </w:trPr>
        <w:tc>
          <w:tcPr>
            <w:tcW w:w="4786" w:type="dxa"/>
            <w:gridSpan w:val="2"/>
          </w:tcPr>
          <w:p w14:paraId="1F1C5735" w14:textId="77777777" w:rsidR="00957B77" w:rsidRPr="005A581F" w:rsidRDefault="00957B77" w:rsidP="00C95895">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管理者</w:t>
            </w:r>
          </w:p>
        </w:tc>
        <w:tc>
          <w:tcPr>
            <w:tcW w:w="5262" w:type="dxa"/>
          </w:tcPr>
          <w:p w14:paraId="1D4A4D72" w14:textId="77777777" w:rsidR="00957B77" w:rsidRPr="005A581F" w:rsidRDefault="00957B77" w:rsidP="00C95895">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常勤　1　名</w:t>
            </w:r>
          </w:p>
        </w:tc>
      </w:tr>
      <w:tr w:rsidR="00336D72" w:rsidRPr="005A581F" w14:paraId="0F1A1D02" w14:textId="77777777" w:rsidTr="00C946AB">
        <w:trPr>
          <w:trHeight w:val="173"/>
        </w:trPr>
        <w:tc>
          <w:tcPr>
            <w:tcW w:w="1775" w:type="dxa"/>
            <w:vMerge w:val="restart"/>
            <w:vAlign w:val="center"/>
          </w:tcPr>
          <w:p w14:paraId="2E0857B1" w14:textId="77777777" w:rsidR="00336D72" w:rsidRPr="005A581F" w:rsidRDefault="00336D72" w:rsidP="00336D72">
            <w:pPr>
              <w:ind w:left="240" w:hangingChars="100" w:hanging="240"/>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サービス</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従業者</w:t>
            </w:r>
          </w:p>
        </w:tc>
        <w:tc>
          <w:tcPr>
            <w:tcW w:w="3011" w:type="dxa"/>
            <w:vAlign w:val="center"/>
          </w:tcPr>
          <w:p w14:paraId="1118E75D" w14:textId="77777777" w:rsidR="00336D72" w:rsidRPr="005A581F" w:rsidRDefault="00336D72" w:rsidP="00336D72">
            <w:pPr>
              <w:ind w:left="50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看護師</w:t>
            </w:r>
          </w:p>
        </w:tc>
        <w:tc>
          <w:tcPr>
            <w:tcW w:w="5262" w:type="dxa"/>
          </w:tcPr>
          <w:p w14:paraId="037087E5" w14:textId="0211DAB6" w:rsidR="00336D72" w:rsidRPr="005A581F" w:rsidRDefault="00336D72" w:rsidP="00C946AB">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常勤</w:t>
            </w:r>
            <w:r>
              <w:rPr>
                <w:rFonts w:ascii="ＭＳ ゴシック" w:eastAsia="ＭＳ ゴシック" w:hAnsi="ＭＳ ゴシック" w:hint="eastAsia"/>
                <w:bCs/>
                <w:sz w:val="24"/>
                <w:szCs w:val="24"/>
              </w:rPr>
              <w:t>5</w:t>
            </w:r>
            <w:r w:rsidRPr="005A581F">
              <w:rPr>
                <w:rFonts w:ascii="ＭＳ ゴシック" w:eastAsia="ＭＳ ゴシック" w:hAnsi="ＭＳ ゴシック" w:hint="eastAsia"/>
                <w:bCs/>
                <w:sz w:val="24"/>
                <w:szCs w:val="24"/>
              </w:rPr>
              <w:t>名</w:t>
            </w:r>
            <w:r>
              <w:rPr>
                <w:rFonts w:ascii="ＭＳ ゴシック" w:eastAsia="ＭＳ ゴシック" w:hAnsi="ＭＳ ゴシック" w:hint="eastAsia"/>
                <w:bCs/>
                <w:sz w:val="24"/>
                <w:szCs w:val="24"/>
              </w:rPr>
              <w:t>（うち1名管理者と兼務</w:t>
            </w:r>
            <w:r w:rsidR="00C946AB">
              <w:rPr>
                <w:rFonts w:ascii="ＭＳ ゴシック" w:eastAsia="ＭＳ ゴシック" w:hAnsi="ＭＳ ゴシック" w:hint="eastAsia"/>
                <w:bCs/>
                <w:sz w:val="24"/>
                <w:szCs w:val="24"/>
              </w:rPr>
              <w:t>）</w:t>
            </w:r>
            <w:r w:rsidRPr="005A581F">
              <w:rPr>
                <w:rFonts w:ascii="ＭＳ ゴシック" w:eastAsia="ＭＳ ゴシック" w:hAnsi="ＭＳ ゴシック" w:hint="eastAsia"/>
                <w:bCs/>
                <w:sz w:val="24"/>
                <w:szCs w:val="24"/>
              </w:rPr>
              <w:t>非常勤</w:t>
            </w:r>
            <w:r>
              <w:rPr>
                <w:rFonts w:ascii="ＭＳ ゴシック" w:eastAsia="ＭＳ ゴシック" w:hAnsi="ＭＳ ゴシック" w:hint="eastAsia"/>
                <w:bCs/>
                <w:sz w:val="24"/>
                <w:szCs w:val="24"/>
              </w:rPr>
              <w:t>3</w:t>
            </w:r>
            <w:r w:rsidRPr="005A581F">
              <w:rPr>
                <w:rFonts w:ascii="ＭＳ ゴシック" w:eastAsia="ＭＳ ゴシック" w:hAnsi="ＭＳ ゴシック" w:hint="eastAsia"/>
                <w:bCs/>
                <w:sz w:val="24"/>
                <w:szCs w:val="24"/>
              </w:rPr>
              <w:t>名</w:t>
            </w:r>
          </w:p>
        </w:tc>
      </w:tr>
      <w:tr w:rsidR="00336D72" w:rsidRPr="005A581F" w14:paraId="5FA185DB" w14:textId="77777777" w:rsidTr="00C946AB">
        <w:trPr>
          <w:trHeight w:val="219"/>
        </w:trPr>
        <w:tc>
          <w:tcPr>
            <w:tcW w:w="1775" w:type="dxa"/>
            <w:vMerge/>
          </w:tcPr>
          <w:p w14:paraId="77D78DC5" w14:textId="77777777" w:rsidR="00336D72" w:rsidRPr="005A581F" w:rsidRDefault="00336D72" w:rsidP="00C95895">
            <w:pPr>
              <w:rPr>
                <w:rFonts w:ascii="ＭＳ ゴシック" w:eastAsia="ＭＳ ゴシック" w:hAnsi="ＭＳ ゴシック"/>
                <w:bCs/>
                <w:sz w:val="24"/>
                <w:szCs w:val="24"/>
              </w:rPr>
            </w:pPr>
          </w:p>
        </w:tc>
        <w:tc>
          <w:tcPr>
            <w:tcW w:w="3011" w:type="dxa"/>
            <w:vAlign w:val="center"/>
          </w:tcPr>
          <w:p w14:paraId="2366B9AD" w14:textId="32056E6E" w:rsidR="00336D72" w:rsidRPr="005A581F" w:rsidRDefault="00336D72" w:rsidP="00336D72">
            <w:pPr>
              <w:ind w:left="50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lang w:eastAsia="zh-CN"/>
              </w:rPr>
              <w:t>言語聴覚士</w:t>
            </w:r>
          </w:p>
        </w:tc>
        <w:tc>
          <w:tcPr>
            <w:tcW w:w="5262" w:type="dxa"/>
            <w:vAlign w:val="center"/>
          </w:tcPr>
          <w:p w14:paraId="36EDE61C" w14:textId="3DFF13EE" w:rsidR="00336D72" w:rsidRPr="005A581F" w:rsidRDefault="00336D72" w:rsidP="00C946A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lang w:eastAsia="zh-CN"/>
              </w:rPr>
              <w:t>常勤　0　名</w:t>
            </w:r>
            <w:r w:rsidRPr="005A581F">
              <w:rPr>
                <w:rFonts w:ascii="ＭＳ ゴシック" w:eastAsia="ＭＳ ゴシック" w:hAnsi="ＭＳ ゴシック" w:hint="eastAsia"/>
                <w:bCs/>
                <w:sz w:val="24"/>
                <w:szCs w:val="24"/>
                <w:lang w:eastAsia="zh-CN"/>
              </w:rPr>
              <w:t xml:space="preserve">　　非常勤</w:t>
            </w:r>
            <w:r>
              <w:rPr>
                <w:rFonts w:ascii="ＭＳ ゴシック" w:eastAsia="ＭＳ ゴシック" w:hAnsi="ＭＳ ゴシック" w:hint="eastAsia"/>
                <w:bCs/>
                <w:sz w:val="24"/>
                <w:szCs w:val="24"/>
                <w:lang w:eastAsia="zh-CN"/>
              </w:rPr>
              <w:t xml:space="preserve">　1名</w:t>
            </w:r>
          </w:p>
        </w:tc>
      </w:tr>
      <w:tr w:rsidR="00336D72" w:rsidRPr="005A581F" w14:paraId="67395309" w14:textId="77777777" w:rsidTr="00C946AB">
        <w:trPr>
          <w:trHeight w:val="336"/>
        </w:trPr>
        <w:tc>
          <w:tcPr>
            <w:tcW w:w="1775" w:type="dxa"/>
            <w:vMerge/>
          </w:tcPr>
          <w:p w14:paraId="5B78CED4" w14:textId="77777777" w:rsidR="00336D72" w:rsidRPr="005A581F" w:rsidRDefault="00336D72" w:rsidP="00C95895">
            <w:pPr>
              <w:rPr>
                <w:rFonts w:ascii="ＭＳ ゴシック" w:eastAsia="ＭＳ ゴシック" w:hAnsi="ＭＳ ゴシック"/>
                <w:bCs/>
                <w:sz w:val="24"/>
                <w:szCs w:val="24"/>
              </w:rPr>
            </w:pPr>
          </w:p>
        </w:tc>
        <w:tc>
          <w:tcPr>
            <w:tcW w:w="3011" w:type="dxa"/>
            <w:vAlign w:val="center"/>
          </w:tcPr>
          <w:p w14:paraId="44A38736" w14:textId="156A2D88" w:rsidR="00336D72" w:rsidRPr="005A581F" w:rsidRDefault="00336D72" w:rsidP="00336D72">
            <w:pPr>
              <w:ind w:firstLineChars="200" w:firstLine="480"/>
              <w:rPr>
                <w:rFonts w:ascii="ＭＳ ゴシック" w:eastAsia="ＭＳ ゴシック" w:hAnsi="ＭＳ ゴシック"/>
                <w:bCs/>
                <w:sz w:val="24"/>
                <w:szCs w:val="24"/>
                <w:lang w:eastAsia="zh-CN"/>
              </w:rPr>
            </w:pPr>
            <w:r>
              <w:rPr>
                <w:rFonts w:ascii="ＭＳ ゴシック" w:eastAsia="ＭＳ ゴシック" w:hAnsi="ＭＳ ゴシック" w:hint="eastAsia"/>
                <w:bCs/>
                <w:sz w:val="24"/>
                <w:szCs w:val="24"/>
                <w:lang w:eastAsia="zh-CN"/>
              </w:rPr>
              <w:t>理学療法士</w:t>
            </w:r>
          </w:p>
        </w:tc>
        <w:tc>
          <w:tcPr>
            <w:tcW w:w="5262" w:type="dxa"/>
          </w:tcPr>
          <w:p w14:paraId="5087078B" w14:textId="7DAC5F02" w:rsidR="00336D72" w:rsidRPr="005A581F" w:rsidRDefault="00336D72" w:rsidP="00C946A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lang w:eastAsia="zh-CN"/>
              </w:rPr>
              <w:t>常勤　0　名</w:t>
            </w:r>
            <w:r w:rsidRPr="005A581F">
              <w:rPr>
                <w:rFonts w:ascii="ＭＳ ゴシック" w:eastAsia="ＭＳ ゴシック" w:hAnsi="ＭＳ ゴシック" w:hint="eastAsia"/>
                <w:bCs/>
                <w:sz w:val="24"/>
                <w:szCs w:val="24"/>
                <w:lang w:eastAsia="zh-CN"/>
              </w:rPr>
              <w:t xml:space="preserve">　　非常勤</w:t>
            </w:r>
            <w:r>
              <w:rPr>
                <w:rFonts w:ascii="ＭＳ ゴシック" w:eastAsia="ＭＳ ゴシック" w:hAnsi="ＭＳ ゴシック" w:hint="eastAsia"/>
                <w:bCs/>
                <w:sz w:val="24"/>
                <w:szCs w:val="24"/>
                <w:lang w:eastAsia="zh-CN"/>
              </w:rPr>
              <w:t xml:space="preserve">　1名</w:t>
            </w:r>
          </w:p>
        </w:tc>
      </w:tr>
      <w:tr w:rsidR="00957B77" w:rsidRPr="005A581F" w14:paraId="51AA6BA4" w14:textId="77777777" w:rsidTr="00C946AB">
        <w:trPr>
          <w:trHeight w:val="165"/>
        </w:trPr>
        <w:tc>
          <w:tcPr>
            <w:tcW w:w="10048" w:type="dxa"/>
            <w:gridSpan w:val="3"/>
            <w:tcBorders>
              <w:left w:val="nil"/>
              <w:bottom w:val="nil"/>
              <w:right w:val="nil"/>
            </w:tcBorders>
          </w:tcPr>
          <w:p w14:paraId="5298F98D" w14:textId="77777777" w:rsidR="00957B77" w:rsidRPr="005A581F" w:rsidRDefault="00957B77" w:rsidP="00C95895">
            <w:pPr>
              <w:rPr>
                <w:rFonts w:ascii="ＭＳ ゴシック" w:eastAsia="ＭＳ ゴシック" w:hAnsi="ＭＳ ゴシック"/>
                <w:bCs/>
                <w:sz w:val="24"/>
                <w:szCs w:val="24"/>
                <w:lang w:eastAsia="zh-CN"/>
              </w:rPr>
            </w:pPr>
          </w:p>
        </w:tc>
      </w:tr>
      <w:tr w:rsidR="00957B77" w:rsidRPr="00E54F3D" w14:paraId="500B35C4" w14:textId="77777777" w:rsidTr="00C946AB">
        <w:trPr>
          <w:trHeight w:val="346"/>
        </w:trPr>
        <w:tc>
          <w:tcPr>
            <w:tcW w:w="10048" w:type="dxa"/>
            <w:gridSpan w:val="3"/>
            <w:tcBorders>
              <w:top w:val="nil"/>
              <w:left w:val="nil"/>
              <w:bottom w:val="nil"/>
              <w:right w:val="nil"/>
            </w:tcBorders>
          </w:tcPr>
          <w:p w14:paraId="4A629A9F" w14:textId="14770ADC" w:rsidR="00C946AB" w:rsidRDefault="00336D72" w:rsidP="00C95895">
            <w:pPr>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 xml:space="preserve">3　</w:t>
            </w:r>
            <w:r w:rsidR="00A12E9B" w:rsidRPr="0046243F">
              <w:rPr>
                <w:rFonts w:ascii="ＭＳ ゴシック" w:eastAsia="ＭＳ ゴシック" w:hAnsi="ＭＳ ゴシック" w:hint="eastAsia"/>
                <w:bCs/>
                <w:sz w:val="28"/>
                <w:szCs w:val="28"/>
              </w:rPr>
              <w:t>提供するサービスと利用料につ</w:t>
            </w:r>
            <w:r w:rsidR="00C946AB">
              <w:rPr>
                <w:rFonts w:ascii="ＭＳ ゴシック" w:eastAsia="ＭＳ ゴシック" w:hAnsi="ＭＳ ゴシック" w:hint="eastAsia"/>
                <w:bCs/>
                <w:sz w:val="28"/>
                <w:szCs w:val="28"/>
              </w:rPr>
              <w:t>いて</w:t>
            </w:r>
          </w:p>
          <w:p w14:paraId="4B17F1E3" w14:textId="519B358F" w:rsidR="00957B77" w:rsidRPr="00C946AB" w:rsidRDefault="00957B77" w:rsidP="00C95895">
            <w:pPr>
              <w:rPr>
                <w:rFonts w:ascii="ＭＳ ゴシック" w:eastAsia="ＭＳ ゴシック" w:hAnsi="ＭＳ ゴシック"/>
                <w:bCs/>
                <w:sz w:val="28"/>
                <w:szCs w:val="28"/>
              </w:rPr>
            </w:pPr>
            <w:r w:rsidRPr="0046243F">
              <w:rPr>
                <w:rFonts w:ascii="ＭＳ ゴシック" w:eastAsia="ＭＳ ゴシック" w:hAnsi="ＭＳ ゴシック" w:hint="eastAsia"/>
                <w:bCs/>
                <w:sz w:val="24"/>
                <w:szCs w:val="24"/>
              </w:rPr>
              <w:t>(1)提供するサービス内容について</w:t>
            </w:r>
          </w:p>
          <w:p w14:paraId="470D7ABB" w14:textId="77777777" w:rsidR="00A12E9B" w:rsidRPr="0046243F" w:rsidRDefault="00A12E9B" w:rsidP="00A12E9B">
            <w:pPr>
              <w:ind w:leftChars="200" w:left="42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訪問看護は利用者の居宅において看護師その他省令で定める者が療養上の世話又は必要な診療の補助などを行うサービスで、主治医の指示に基づき次の内容のサービスを行います。本人の意向や心身の状況などのアセスメントを行い、援助の目標に応じて具体的なサービス内容を定めた訪問看護計画を作成します。訪問看護計画書に基づき、訪問看護を提供します。</w:t>
            </w:r>
          </w:p>
          <w:p w14:paraId="4FB288D9" w14:textId="5AA29B1D" w:rsidR="00A12E9B" w:rsidRPr="0046243F" w:rsidRDefault="00A12E9B" w:rsidP="00A12E9B">
            <w:pPr>
              <w:ind w:firstLineChars="200" w:firstLine="48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①病状の観察：病気や障害の状態、血圧・体温・脈拍等のチェック</w:t>
            </w:r>
          </w:p>
          <w:p w14:paraId="619C2783" w14:textId="77777777" w:rsidR="0046243F" w:rsidRPr="0046243F" w:rsidRDefault="00A12E9B" w:rsidP="0046243F">
            <w:pPr>
              <w:ind w:firstLineChars="200" w:firstLine="48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②療養上のお世話：身体の清拭、洗髪、入浴介助、食事や排泄などの介助、助言</w:t>
            </w:r>
          </w:p>
          <w:p w14:paraId="24302891" w14:textId="627946C0" w:rsidR="00A12E9B" w:rsidRPr="0046243F" w:rsidRDefault="00A12E9B" w:rsidP="0046243F">
            <w:pPr>
              <w:ind w:firstLineChars="200" w:firstLine="48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③床ずれ予防・処置：床ずれ防止の工夫や助言、床ずれの手当て</w:t>
            </w:r>
          </w:p>
          <w:p w14:paraId="73CF988B" w14:textId="2B7E37D1" w:rsidR="00A12E9B" w:rsidRPr="0046243F" w:rsidRDefault="00A12E9B" w:rsidP="00A12E9B">
            <w:pPr>
              <w:ind w:firstLineChars="200" w:firstLine="48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④医師の指示による医療処置：尿留置カテーテル・点滴・持続点滴・在宅酸素等</w:t>
            </w:r>
          </w:p>
          <w:p w14:paraId="7E1BF817" w14:textId="0BFF50C8" w:rsidR="00A12E9B" w:rsidRPr="0046243F" w:rsidRDefault="00A12E9B" w:rsidP="00A12E9B">
            <w:pPr>
              <w:ind w:firstLineChars="200" w:firstLine="48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⑤ターミナル期の看護：住み慣れた自宅で</w:t>
            </w:r>
            <w:r w:rsidR="000949A7" w:rsidRPr="0046243F">
              <w:rPr>
                <w:rFonts w:ascii="ＭＳ ゴシック" w:eastAsia="ＭＳ ゴシック" w:hAnsi="ＭＳ ゴシック" w:hint="eastAsia"/>
                <w:bCs/>
                <w:sz w:val="24"/>
                <w:szCs w:val="24"/>
              </w:rPr>
              <w:t>最期</w:t>
            </w:r>
            <w:r w:rsidRPr="0046243F">
              <w:rPr>
                <w:rFonts w:ascii="ＭＳ ゴシック" w:eastAsia="ＭＳ ゴシック" w:hAnsi="ＭＳ ゴシック" w:hint="eastAsia"/>
                <w:bCs/>
                <w:sz w:val="24"/>
                <w:szCs w:val="24"/>
              </w:rPr>
              <w:t>まで過ごせるよう適切なケア</w:t>
            </w:r>
          </w:p>
          <w:p w14:paraId="1F4315F5" w14:textId="77777777" w:rsidR="000949A7" w:rsidRPr="0046243F" w:rsidRDefault="00A12E9B" w:rsidP="000949A7">
            <w:pPr>
              <w:ind w:firstLineChars="200" w:firstLine="48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⑥認知症・こころの病気を持つ人の看護</w:t>
            </w:r>
          </w:p>
          <w:p w14:paraId="1B74694F" w14:textId="75D59F09" w:rsidR="000949A7" w:rsidRPr="0046243F" w:rsidRDefault="00A12E9B" w:rsidP="000949A7">
            <w:pPr>
              <w:ind w:firstLineChars="200" w:firstLine="48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⑦在宅でのリハビリテーション：関節の運動、筋力低下予防の運動、日常生活</w:t>
            </w:r>
          </w:p>
          <w:p w14:paraId="1223EC90" w14:textId="47A18B93" w:rsidR="00A12E9B" w:rsidRPr="0046243F" w:rsidRDefault="00A12E9B" w:rsidP="000949A7">
            <w:pPr>
              <w:ind w:leftChars="200" w:left="1140" w:hangingChars="300" w:hanging="72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の食事・排泄・移動・歩行・言語などの訓練</w:t>
            </w:r>
          </w:p>
          <w:p w14:paraId="07370B36" w14:textId="2B16E379" w:rsidR="00A12E9B" w:rsidRPr="0046243F" w:rsidRDefault="00A12E9B" w:rsidP="00A12E9B">
            <w:pPr>
              <w:ind w:firstLineChars="200" w:firstLine="48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⑧ご家族への介護支援・相談・介護方法の助言、心配や悩みごとの相談等</w:t>
            </w:r>
          </w:p>
          <w:p w14:paraId="65B5C140" w14:textId="16A3F5BC" w:rsidR="00A12E9B" w:rsidRPr="0046243F" w:rsidRDefault="00A12E9B" w:rsidP="00A12E9B">
            <w:pPr>
              <w:ind w:firstLineChars="200" w:firstLine="48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⑨その他：介護用品の利用相談、他のサービスや制度の紹介等</w:t>
            </w:r>
          </w:p>
          <w:p w14:paraId="08C39BA8" w14:textId="77777777" w:rsidR="00A12E9B" w:rsidRPr="0046243F" w:rsidRDefault="00A12E9B" w:rsidP="00A12E9B">
            <w:pPr>
              <w:jc w:val="left"/>
              <w:rPr>
                <w:rFonts w:ascii="ＭＳ ゴシック" w:eastAsia="ＭＳ ゴシック" w:hAnsi="ＭＳ ゴシック"/>
                <w:bCs/>
                <w:sz w:val="24"/>
                <w:szCs w:val="24"/>
              </w:rPr>
            </w:pPr>
          </w:p>
          <w:p w14:paraId="37C3CF6A" w14:textId="77777777" w:rsidR="00C946AB" w:rsidRDefault="00C946AB" w:rsidP="000949A7">
            <w:pPr>
              <w:jc w:val="left"/>
              <w:rPr>
                <w:rFonts w:ascii="ＭＳ ゴシック" w:eastAsia="ＭＳ ゴシック" w:hAnsi="ＭＳ ゴシック"/>
                <w:b/>
                <w:sz w:val="24"/>
                <w:szCs w:val="24"/>
              </w:rPr>
            </w:pPr>
          </w:p>
          <w:p w14:paraId="1BD4647C" w14:textId="58C5CFDA" w:rsidR="000949A7" w:rsidRPr="0046243F" w:rsidRDefault="000949A7" w:rsidP="000949A7">
            <w:pPr>
              <w:jc w:val="left"/>
              <w:rPr>
                <w:rFonts w:ascii="ＭＳ ゴシック" w:eastAsia="ＭＳ ゴシック" w:hAnsi="ＭＳ ゴシック"/>
                <w:bCs/>
                <w:sz w:val="24"/>
                <w:szCs w:val="24"/>
              </w:rPr>
            </w:pPr>
            <w:r w:rsidRPr="00D03AEB">
              <w:rPr>
                <w:rFonts w:ascii="ＭＳ ゴシック" w:eastAsia="ＭＳ ゴシック" w:hAnsi="ＭＳ ゴシック" w:hint="eastAsia"/>
                <w:b/>
                <w:sz w:val="24"/>
                <w:szCs w:val="24"/>
              </w:rPr>
              <w:t>(2</w:t>
            </w:r>
            <w:r w:rsidRPr="0046243F">
              <w:rPr>
                <w:rFonts w:ascii="ＭＳ ゴシック" w:eastAsia="ＭＳ ゴシック" w:hAnsi="ＭＳ ゴシック" w:hint="eastAsia"/>
                <w:bCs/>
                <w:sz w:val="24"/>
                <w:szCs w:val="24"/>
              </w:rPr>
              <w:t>)利用料金</w:t>
            </w:r>
            <w:r w:rsidR="006A3606" w:rsidRPr="0046243F">
              <w:rPr>
                <w:rFonts w:ascii="ＭＳ ゴシック" w:eastAsia="ＭＳ ゴシック" w:hAnsi="ＭＳ ゴシック" w:hint="eastAsia"/>
                <w:bCs/>
                <w:sz w:val="24"/>
                <w:szCs w:val="24"/>
              </w:rPr>
              <w:t>について</w:t>
            </w:r>
            <w:r w:rsidRPr="0046243F">
              <w:rPr>
                <w:rFonts w:ascii="ＭＳ ゴシック" w:eastAsia="ＭＳ ゴシック" w:hAnsi="ＭＳ ゴシック"/>
                <w:bCs/>
                <w:sz w:val="24"/>
                <w:szCs w:val="24"/>
              </w:rPr>
              <w:br/>
            </w:r>
            <w:r w:rsidRPr="0046243F">
              <w:rPr>
                <w:rFonts w:ascii="ＭＳ ゴシック" w:eastAsia="ＭＳ ゴシック" w:hAnsi="ＭＳ ゴシック" w:hint="eastAsia"/>
                <w:bCs/>
                <w:sz w:val="24"/>
                <w:szCs w:val="24"/>
              </w:rPr>
              <w:t>・</w:t>
            </w:r>
            <w:r w:rsidR="006A3606" w:rsidRPr="0046243F">
              <w:rPr>
                <w:rFonts w:ascii="ＭＳ ゴシック" w:eastAsia="ＭＳ ゴシック" w:hAnsi="ＭＳ ゴシック" w:hint="eastAsia"/>
                <w:bCs/>
                <w:sz w:val="24"/>
                <w:szCs w:val="24"/>
              </w:rPr>
              <w:t>要介護認定を受け要介護者又は要支援者となった場合は、</w:t>
            </w:r>
            <w:r w:rsidRPr="0046243F">
              <w:rPr>
                <w:rFonts w:ascii="ＭＳ ゴシック" w:eastAsia="ＭＳ ゴシック" w:hAnsi="ＭＳ ゴシック" w:hint="eastAsia"/>
                <w:bCs/>
                <w:sz w:val="24"/>
                <w:szCs w:val="24"/>
              </w:rPr>
              <w:t>介護保険が優先です。</w:t>
            </w:r>
          </w:p>
          <w:p w14:paraId="3E1FB28D" w14:textId="09798702" w:rsidR="000949A7" w:rsidRPr="0046243F" w:rsidRDefault="000949A7" w:rsidP="000949A7">
            <w:pPr>
              <w:jc w:val="left"/>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★の方は医療保険での訪問看護</w:t>
            </w:r>
            <w:r w:rsidR="006A3606" w:rsidRPr="0046243F">
              <w:rPr>
                <w:rFonts w:ascii="ＭＳ ゴシック" w:eastAsia="ＭＳ ゴシック" w:hAnsi="ＭＳ ゴシック" w:hint="eastAsia"/>
                <w:bCs/>
                <w:sz w:val="24"/>
                <w:szCs w:val="24"/>
              </w:rPr>
              <w:t>の</w:t>
            </w:r>
            <w:r w:rsidRPr="0046243F">
              <w:rPr>
                <w:rFonts w:ascii="ＭＳ ゴシック" w:eastAsia="ＭＳ ゴシック" w:hAnsi="ＭＳ ゴシック" w:hint="eastAsia"/>
                <w:bCs/>
                <w:sz w:val="24"/>
                <w:szCs w:val="24"/>
              </w:rPr>
              <w:t>利用になります。</w:t>
            </w:r>
          </w:p>
          <w:p w14:paraId="6111AC54" w14:textId="77777777" w:rsidR="000949A7" w:rsidRPr="0046243F" w:rsidRDefault="000949A7" w:rsidP="000949A7">
            <w:pPr>
              <w:widowControl/>
              <w:spacing w:before="100" w:beforeAutospacing="1" w:after="100" w:afterAutospacing="1"/>
              <w:jc w:val="left"/>
              <w:rPr>
                <w:rFonts w:ascii="ＭＳ ゴシック" w:eastAsia="ＭＳ ゴシック" w:hAnsi="ＭＳ ゴシック" w:cs="ＭＳ Ｐゴシック"/>
                <w:bCs/>
                <w:color w:val="000000"/>
                <w:kern w:val="0"/>
                <w:sz w:val="24"/>
                <w:szCs w:val="24"/>
              </w:rPr>
            </w:pPr>
            <w:r w:rsidRPr="0046243F">
              <w:rPr>
                <w:rFonts w:ascii="ＭＳ ゴシック" w:eastAsia="ＭＳ ゴシック" w:hAnsi="ＭＳ ゴシック" w:hint="eastAsia"/>
                <w:bCs/>
                <w:sz w:val="24"/>
                <w:szCs w:val="24"/>
              </w:rPr>
              <w:t>★厚生労働大臣が定める疾病等の方</w:t>
            </w:r>
          </w:p>
          <w:p w14:paraId="2BD3DAD7" w14:textId="77777777" w:rsidR="00AB1D79" w:rsidRDefault="000949A7" w:rsidP="000949A7">
            <w:pPr>
              <w:widowControl/>
              <w:spacing w:before="100" w:beforeAutospacing="1" w:after="100" w:afterAutospacing="1"/>
              <w:jc w:val="left"/>
              <w:rPr>
                <w:rFonts w:ascii="ＭＳ ゴシック" w:eastAsia="ＭＳ ゴシック" w:hAnsi="ＭＳ ゴシック" w:cs="ＭＳ Ｐゴシック"/>
                <w:bCs/>
                <w:color w:val="000000"/>
                <w:kern w:val="0"/>
                <w:sz w:val="22"/>
              </w:rPr>
            </w:pPr>
            <w:r w:rsidRPr="0046243F">
              <w:rPr>
                <w:rFonts w:ascii="ＭＳ ゴシック" w:eastAsia="ＭＳ ゴシック" w:hAnsi="ＭＳ ゴシック" w:cs="ＭＳ Ｐゴシック" w:hint="eastAsia"/>
                <w:bCs/>
                <w:color w:val="000000"/>
                <w:kern w:val="0"/>
                <w:sz w:val="22"/>
              </w:rPr>
              <w:t>①末期の悪性腫瘍　　②多発性硬化症　　③重症筋無力症　　④スモン</w:t>
            </w:r>
            <w:r w:rsidRPr="0046243F">
              <w:rPr>
                <w:rFonts w:ascii="ＭＳ ゴシック" w:eastAsia="ＭＳ ゴシック" w:hAnsi="ＭＳ ゴシック" w:cs="ＭＳ Ｐゴシック"/>
                <w:bCs/>
                <w:color w:val="000000"/>
                <w:kern w:val="0"/>
                <w:sz w:val="22"/>
              </w:rPr>
              <w:t xml:space="preserve">　　</w:t>
            </w:r>
            <w:r w:rsidRPr="0046243F">
              <w:rPr>
                <w:rFonts w:ascii="ＭＳ ゴシック" w:eastAsia="ＭＳ ゴシック" w:hAnsi="ＭＳ ゴシック" w:cs="ＭＳ Ｐゴシック" w:hint="eastAsia"/>
                <w:bCs/>
                <w:color w:val="000000"/>
                <w:kern w:val="0"/>
                <w:sz w:val="22"/>
              </w:rPr>
              <w:t xml:space="preserve">⑤筋萎縮性側索硬化症　　</w:t>
            </w:r>
            <w:r w:rsidRPr="0046243F">
              <w:rPr>
                <w:rFonts w:ascii="ＭＳ ゴシック" w:eastAsia="ＭＳ ゴシック" w:hAnsi="ＭＳ ゴシック" w:cs="ＭＳ Ｐゴシック"/>
                <w:bCs/>
                <w:color w:val="000000"/>
                <w:kern w:val="0"/>
                <w:sz w:val="22"/>
              </w:rPr>
              <w:t xml:space="preserve"> </w:t>
            </w:r>
            <w:r w:rsidRPr="0046243F">
              <w:rPr>
                <w:rFonts w:ascii="ＭＳ ゴシック" w:eastAsia="ＭＳ ゴシック" w:hAnsi="ＭＳ ゴシック" w:cs="ＭＳ Ｐゴシック" w:hint="eastAsia"/>
                <w:bCs/>
                <w:color w:val="000000"/>
                <w:kern w:val="0"/>
                <w:sz w:val="22"/>
              </w:rPr>
              <w:t>⑥脊髄小脳変性症　　⑦ハンチントン病</w:t>
            </w:r>
            <w:r w:rsidRPr="0046243F">
              <w:rPr>
                <w:rFonts w:ascii="ＭＳ ゴシック" w:eastAsia="ＭＳ ゴシック" w:hAnsi="ＭＳ ゴシック" w:cs="ＭＳ Ｐゴシック"/>
                <w:bCs/>
                <w:color w:val="000000"/>
                <w:kern w:val="0"/>
                <w:sz w:val="22"/>
              </w:rPr>
              <w:t xml:space="preserve">　　</w:t>
            </w:r>
            <w:r w:rsidRPr="0046243F">
              <w:rPr>
                <w:rFonts w:ascii="ＭＳ ゴシック" w:eastAsia="ＭＳ ゴシック" w:hAnsi="ＭＳ ゴシック" w:cs="ＭＳ Ｐゴシック" w:hint="eastAsia"/>
                <w:bCs/>
                <w:color w:val="000000"/>
                <w:kern w:val="0"/>
                <w:sz w:val="22"/>
              </w:rPr>
              <w:t>⑧進行性筋ジストロフィー症</w:t>
            </w:r>
            <w:r w:rsidRPr="0046243F">
              <w:rPr>
                <w:rFonts w:ascii="ＭＳ ゴシック" w:eastAsia="ＭＳ ゴシック" w:hAnsi="ＭＳ ゴシック" w:cs="ＭＳ Ｐゴシック"/>
                <w:bCs/>
                <w:color w:val="000000"/>
                <w:kern w:val="0"/>
                <w:sz w:val="22"/>
              </w:rPr>
              <w:t xml:space="preserve"> </w:t>
            </w:r>
            <w:r w:rsidRPr="0046243F">
              <w:rPr>
                <w:rFonts w:ascii="ＭＳ ゴシック" w:eastAsia="ＭＳ ゴシック" w:hAnsi="ＭＳ ゴシック" w:cs="ＭＳ Ｐゴシック" w:hint="eastAsia"/>
                <w:bCs/>
                <w:color w:val="000000"/>
                <w:kern w:val="0"/>
                <w:sz w:val="22"/>
              </w:rPr>
              <w:t>⑨　パーキンソン病関連疾患（進行性核上性麻痺、大脳皮質基底核変性症、パーキンソン病/ホーエ</w:t>
            </w:r>
            <w:r w:rsidRPr="0046243F">
              <w:rPr>
                <w:rFonts w:ascii="ＭＳ ゴシック" w:eastAsia="ＭＳ ゴシック" w:hAnsi="ＭＳ ゴシック" w:cs="ＭＳ Ｐゴシック"/>
                <w:bCs/>
                <w:color w:val="000000"/>
                <w:kern w:val="0"/>
                <w:sz w:val="22"/>
              </w:rPr>
              <w:t xml:space="preserve"> </w:t>
            </w:r>
            <w:r w:rsidRPr="0046243F">
              <w:rPr>
                <w:rFonts w:ascii="ＭＳ ゴシック" w:eastAsia="ＭＳ ゴシック" w:hAnsi="ＭＳ ゴシック" w:cs="ＭＳ Ｐゴシック" w:hint="eastAsia"/>
                <w:bCs/>
                <w:color w:val="000000"/>
                <w:kern w:val="0"/>
                <w:sz w:val="22"/>
              </w:rPr>
              <w:t>ン・ヤールの重症度分類がステージ3以上であって、生活機能障害度がⅡ度又はⅢ度のものに限る）</w:t>
            </w:r>
            <w:r w:rsidRPr="0046243F">
              <w:rPr>
                <w:rFonts w:ascii="ＭＳ ゴシック" w:eastAsia="ＭＳ ゴシック" w:hAnsi="ＭＳ ゴシック" w:cs="ＭＳ Ｐゴシック"/>
                <w:bCs/>
                <w:color w:val="000000"/>
                <w:kern w:val="0"/>
                <w:sz w:val="22"/>
              </w:rPr>
              <w:t xml:space="preserve">  </w:t>
            </w:r>
            <w:r w:rsidRPr="0046243F">
              <w:rPr>
                <w:rFonts w:ascii="ＭＳ ゴシック" w:eastAsia="ＭＳ ゴシック" w:hAnsi="ＭＳ ゴシック" w:cs="ＭＳ Ｐゴシック" w:hint="eastAsia"/>
                <w:bCs/>
                <w:color w:val="000000"/>
                <w:kern w:val="0"/>
                <w:sz w:val="22"/>
              </w:rPr>
              <w:t>⑩多系統萎縮症（線条体黒質変性症、オリーブ橋小脳萎縮症、シャイ・ドレーガー症候群）</w:t>
            </w:r>
            <w:r w:rsidRPr="0046243F">
              <w:rPr>
                <w:rFonts w:ascii="ＭＳ ゴシック" w:eastAsia="ＭＳ ゴシック" w:hAnsi="ＭＳ ゴシック" w:cs="ＭＳ Ｐゴシック"/>
                <w:bCs/>
                <w:color w:val="000000"/>
                <w:kern w:val="0"/>
                <w:sz w:val="22"/>
              </w:rPr>
              <w:t xml:space="preserve"> </w:t>
            </w:r>
            <w:r w:rsidRPr="0046243F">
              <w:rPr>
                <w:rFonts w:ascii="ＭＳ ゴシック" w:eastAsia="ＭＳ ゴシック" w:hAnsi="ＭＳ ゴシック" w:cs="ＭＳ Ｐゴシック" w:hint="eastAsia"/>
                <w:bCs/>
                <w:color w:val="000000"/>
                <w:kern w:val="0"/>
                <w:sz w:val="22"/>
              </w:rPr>
              <w:t>⑪プリオン病　　⑫亜急性硬化性全脳炎　　⑬ライソゾーム病　　⑭副腎白質ジストロフィー</w:t>
            </w:r>
            <w:r w:rsidRPr="0046243F">
              <w:rPr>
                <w:rFonts w:ascii="ＭＳ ゴシック" w:eastAsia="ＭＳ ゴシック" w:hAnsi="ＭＳ ゴシック" w:cs="ＭＳ Ｐゴシック"/>
                <w:bCs/>
                <w:color w:val="000000"/>
                <w:kern w:val="0"/>
                <w:sz w:val="22"/>
              </w:rPr>
              <w:t xml:space="preserve">  </w:t>
            </w:r>
            <w:r w:rsidRPr="0046243F">
              <w:rPr>
                <w:rFonts w:ascii="ＭＳ ゴシック" w:eastAsia="ＭＳ ゴシック" w:hAnsi="ＭＳ ゴシック" w:cs="ＭＳ Ｐゴシック" w:hint="eastAsia"/>
                <w:bCs/>
                <w:color w:val="000000"/>
                <w:kern w:val="0"/>
                <w:sz w:val="22"/>
              </w:rPr>
              <w:t>⑮脊髄性筋萎縮性　　⑯球脊髄性筋萎縮性　　⑰慢性炎症性脱髄性多発神経炎</w:t>
            </w:r>
            <w:r w:rsidRPr="0046243F">
              <w:rPr>
                <w:rFonts w:ascii="ＭＳ ゴシック" w:eastAsia="ＭＳ ゴシック" w:hAnsi="ＭＳ ゴシック" w:cs="ＭＳ Ｐゴシック"/>
                <w:bCs/>
                <w:color w:val="000000"/>
                <w:kern w:val="0"/>
                <w:sz w:val="22"/>
              </w:rPr>
              <w:t xml:space="preserve"> </w:t>
            </w:r>
            <w:r w:rsidRPr="0046243F">
              <w:rPr>
                <w:rFonts w:ascii="ＭＳ ゴシック" w:eastAsia="ＭＳ ゴシック" w:hAnsi="ＭＳ ゴシック" w:cs="ＭＳ Ｐゴシック" w:hint="eastAsia"/>
                <w:bCs/>
                <w:color w:val="000000"/>
                <w:kern w:val="0"/>
                <w:sz w:val="22"/>
              </w:rPr>
              <w:t>⑱後天性免疫不全症候群　　⑲頸髄損傷　　⑳人工呼吸器を装着している方</w:t>
            </w:r>
          </w:p>
          <w:p w14:paraId="66A92506" w14:textId="77777777" w:rsidR="00AB1D79" w:rsidRDefault="000949A7" w:rsidP="000949A7">
            <w:pPr>
              <w:widowControl/>
              <w:spacing w:before="100" w:beforeAutospacing="1" w:after="100" w:afterAutospacing="1"/>
              <w:jc w:val="left"/>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★精神科訪問看護指示書での訪問看護　（主病名：認知症は除く）</w:t>
            </w:r>
            <w:r w:rsidRPr="0046243F">
              <w:rPr>
                <w:rFonts w:ascii="ＭＳ ゴシック" w:eastAsia="ＭＳ ゴシック" w:hAnsi="ＭＳ ゴシック"/>
                <w:bCs/>
                <w:sz w:val="24"/>
                <w:szCs w:val="24"/>
              </w:rPr>
              <w:br/>
            </w:r>
            <w:r w:rsidRPr="0046243F">
              <w:rPr>
                <w:rFonts w:ascii="ＭＳ ゴシック" w:eastAsia="ＭＳ ゴシック" w:hAnsi="ＭＳ ゴシック" w:hint="eastAsia"/>
                <w:bCs/>
                <w:sz w:val="24"/>
                <w:szCs w:val="24"/>
              </w:rPr>
              <w:t>★病状の悪化、退院直後などにより特別訪問看護指示書交付の方</w:t>
            </w:r>
          </w:p>
          <w:p w14:paraId="00F39F08" w14:textId="4E55316E" w:rsidR="006A3606" w:rsidRPr="00AB1D79" w:rsidRDefault="00D03AEB" w:rsidP="000949A7">
            <w:pPr>
              <w:widowControl/>
              <w:spacing w:before="100" w:beforeAutospacing="1" w:after="100" w:afterAutospacing="1"/>
              <w:jc w:val="left"/>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w:t>
            </w:r>
            <w:r w:rsidR="000949A7" w:rsidRPr="0046243F">
              <w:rPr>
                <w:rFonts w:ascii="ＭＳ ゴシック" w:eastAsia="ＭＳ ゴシック" w:hAnsi="ＭＳ ゴシック" w:hint="eastAsia"/>
                <w:bCs/>
                <w:sz w:val="24"/>
                <w:szCs w:val="24"/>
              </w:rPr>
              <w:t>その他</w:t>
            </w:r>
            <w:r w:rsidRPr="0046243F">
              <w:rPr>
                <w:rFonts w:ascii="ＭＳ ゴシック" w:eastAsia="ＭＳ ゴシック" w:hAnsi="ＭＳ ゴシック" w:hint="eastAsia"/>
                <w:bCs/>
                <w:sz w:val="24"/>
                <w:szCs w:val="24"/>
              </w:rPr>
              <w:t xml:space="preserve">　介護保険制度の対応にならない者、入院中で一時外泊している入院患</w:t>
            </w:r>
            <w:r w:rsidR="00AB1D79">
              <w:rPr>
                <w:rFonts w:ascii="ＭＳ ゴシック" w:eastAsia="ＭＳ ゴシック" w:hAnsi="ＭＳ ゴシック" w:hint="eastAsia"/>
                <w:bCs/>
                <w:sz w:val="24"/>
                <w:szCs w:val="24"/>
              </w:rPr>
              <w:t xml:space="preserve">者。　　　</w:t>
            </w:r>
            <w:r w:rsidR="000949A7" w:rsidRPr="0046243F">
              <w:rPr>
                <w:rFonts w:ascii="ＭＳ ゴシック" w:eastAsia="ＭＳ ゴシック" w:hAnsi="ＭＳ ゴシック" w:hint="eastAsia"/>
                <w:bCs/>
                <w:sz w:val="24"/>
                <w:szCs w:val="24"/>
              </w:rPr>
              <w:t xml:space="preserve">医療保険の種類などにより、一部負担割合が1割・2割・3割と異なります。　　　　</w:t>
            </w:r>
            <w:r w:rsidR="006A3606" w:rsidRPr="0046243F">
              <w:rPr>
                <w:rFonts w:ascii="ＭＳ ゴシック" w:eastAsia="ＭＳ ゴシック" w:hAnsi="ＭＳ ゴシック" w:hint="eastAsia"/>
                <w:bCs/>
                <w:sz w:val="24"/>
                <w:szCs w:val="24"/>
              </w:rPr>
              <w:t xml:space="preserve">　　　</w:t>
            </w:r>
            <w:r w:rsidR="007E2C84">
              <w:rPr>
                <w:rFonts w:ascii="ＭＳ ゴシック" w:eastAsia="ＭＳ ゴシック" w:hAnsi="ＭＳ ゴシック" w:hint="eastAsia"/>
                <w:bCs/>
                <w:sz w:val="24"/>
                <w:szCs w:val="24"/>
              </w:rPr>
              <w:t xml:space="preserve">　</w:t>
            </w:r>
            <w:r w:rsidR="000949A7" w:rsidRPr="0046243F">
              <w:rPr>
                <w:rFonts w:ascii="ＭＳ ゴシック" w:eastAsia="ＭＳ ゴシック" w:hAnsi="ＭＳ ゴシック" w:hint="eastAsia"/>
                <w:bCs/>
                <w:sz w:val="24"/>
                <w:szCs w:val="24"/>
              </w:rPr>
              <w:t>保険証</w:t>
            </w:r>
            <w:r w:rsidR="00AB1D79">
              <w:rPr>
                <w:rFonts w:ascii="ＭＳ ゴシック" w:eastAsia="ＭＳ ゴシック" w:hAnsi="ＭＳ ゴシック" w:hint="eastAsia"/>
                <w:bCs/>
                <w:sz w:val="24"/>
                <w:szCs w:val="24"/>
              </w:rPr>
              <w:t>をご提示いただき</w:t>
            </w:r>
            <w:r w:rsidR="000949A7" w:rsidRPr="0046243F">
              <w:rPr>
                <w:rFonts w:ascii="ＭＳ ゴシック" w:eastAsia="ＭＳ ゴシック" w:hAnsi="ＭＳ ゴシック" w:hint="eastAsia"/>
                <w:bCs/>
                <w:sz w:val="24"/>
                <w:szCs w:val="24"/>
              </w:rPr>
              <w:t>コピーを頂きます。</w:t>
            </w:r>
            <w:r w:rsidR="00AB1D79">
              <w:rPr>
                <w:rFonts w:ascii="ＭＳ ゴシック" w:eastAsia="ＭＳ ゴシック" w:hAnsi="ＭＳ ゴシック" w:hint="eastAsia"/>
                <w:bCs/>
                <w:sz w:val="24"/>
                <w:szCs w:val="24"/>
              </w:rPr>
              <w:t xml:space="preserve">　　　　　　　　　　　　　　　　　　　　　</w:t>
            </w:r>
            <w:r w:rsidR="000949A7" w:rsidRPr="0046243F">
              <w:rPr>
                <w:rFonts w:ascii="ＭＳ ゴシック" w:eastAsia="ＭＳ ゴシック" w:hAnsi="ＭＳ ゴシック" w:hint="eastAsia"/>
                <w:bCs/>
                <w:sz w:val="24"/>
                <w:szCs w:val="24"/>
              </w:rPr>
              <w:t>保険が変更になった場合は</w:t>
            </w:r>
            <w:r w:rsidR="00AB1D79">
              <w:rPr>
                <w:rFonts w:ascii="ＭＳ ゴシック" w:eastAsia="ＭＳ ゴシック" w:hAnsi="ＭＳ ゴシック" w:hint="eastAsia"/>
                <w:bCs/>
                <w:sz w:val="24"/>
                <w:szCs w:val="24"/>
              </w:rPr>
              <w:t>すみやかに</w:t>
            </w:r>
            <w:r w:rsidR="000949A7" w:rsidRPr="0046243F">
              <w:rPr>
                <w:rFonts w:ascii="ＭＳ ゴシック" w:eastAsia="ＭＳ ゴシック" w:hAnsi="ＭＳ ゴシック" w:hint="eastAsia"/>
                <w:bCs/>
                <w:sz w:val="24"/>
                <w:szCs w:val="24"/>
              </w:rPr>
              <w:t>お知らせください</w:t>
            </w:r>
            <w:r w:rsidR="00AB1D79">
              <w:rPr>
                <w:rFonts w:ascii="ＭＳ ゴシック" w:eastAsia="ＭＳ ゴシック" w:hAnsi="ＭＳ ゴシック" w:hint="eastAsia"/>
                <w:bCs/>
                <w:sz w:val="24"/>
                <w:szCs w:val="24"/>
              </w:rPr>
              <w:t>。</w:t>
            </w:r>
          </w:p>
          <w:p w14:paraId="276E9633" w14:textId="2944F649" w:rsidR="000949A7" w:rsidRPr="0046243F" w:rsidRDefault="000949A7" w:rsidP="000949A7">
            <w:pPr>
              <w:widowControl/>
              <w:spacing w:before="100" w:beforeAutospacing="1" w:after="100" w:afterAutospacing="1"/>
              <w:jc w:val="left"/>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・各種医療費公費負担などの受給者証等をお持ちの方は、</w:t>
            </w:r>
            <w:r w:rsidR="00AB1D79">
              <w:rPr>
                <w:rFonts w:ascii="ＭＳ ゴシック" w:eastAsia="ＭＳ ゴシック" w:hAnsi="ＭＳ ゴシック" w:hint="eastAsia"/>
                <w:bCs/>
                <w:sz w:val="24"/>
                <w:szCs w:val="24"/>
              </w:rPr>
              <w:t>ご提示いただき</w:t>
            </w:r>
            <w:r w:rsidRPr="0046243F">
              <w:rPr>
                <w:rFonts w:ascii="ＭＳ ゴシック" w:eastAsia="ＭＳ ゴシック" w:hAnsi="ＭＳ ゴシック" w:hint="eastAsia"/>
                <w:bCs/>
                <w:sz w:val="24"/>
                <w:szCs w:val="24"/>
              </w:rPr>
              <w:t xml:space="preserve">コピーを頂きます。　　　</w:t>
            </w:r>
            <w:r w:rsidR="006A3606" w:rsidRPr="0046243F">
              <w:rPr>
                <w:rFonts w:ascii="ＭＳ ゴシック" w:eastAsia="ＭＳ ゴシック" w:hAnsi="ＭＳ ゴシック" w:hint="eastAsia"/>
                <w:bCs/>
                <w:sz w:val="24"/>
                <w:szCs w:val="24"/>
              </w:rPr>
              <w:t xml:space="preserve">　　　</w:t>
            </w:r>
            <w:r w:rsidR="00AB1D79">
              <w:rPr>
                <w:rFonts w:ascii="ＭＳ ゴシック" w:eastAsia="ＭＳ ゴシック" w:hAnsi="ＭＳ ゴシック" w:hint="eastAsia"/>
                <w:bCs/>
                <w:sz w:val="24"/>
                <w:szCs w:val="24"/>
              </w:rPr>
              <w:t xml:space="preserve">　</w:t>
            </w:r>
            <w:r w:rsidRPr="0046243F">
              <w:rPr>
                <w:rFonts w:ascii="ＭＳ ゴシック" w:eastAsia="ＭＳ ゴシック" w:hAnsi="ＭＳ ゴシック" w:hint="eastAsia"/>
                <w:bCs/>
                <w:sz w:val="24"/>
                <w:szCs w:val="24"/>
              </w:rPr>
              <w:t>利用負担額が減額または免除されます</w:t>
            </w:r>
          </w:p>
          <w:p w14:paraId="28F05107" w14:textId="77777777" w:rsidR="00E876E2" w:rsidRDefault="00FA5597" w:rsidP="00B17B5D">
            <w:pPr>
              <w:jc w:val="left"/>
              <w:rPr>
                <w:rFonts w:ascii="ＭＳ ゴシック" w:eastAsia="ＭＳ ゴシック" w:hAnsi="ＭＳ ゴシック"/>
                <w:b/>
                <w:sz w:val="24"/>
                <w:szCs w:val="24"/>
              </w:rPr>
            </w:pPr>
            <w:r w:rsidRPr="00D03AEB">
              <w:rPr>
                <w:rFonts w:ascii="ＭＳ ゴシック" w:eastAsia="ＭＳ ゴシック" w:hAnsi="ＭＳ ゴシック" w:hint="eastAsia"/>
                <w:b/>
                <w:sz w:val="24"/>
                <w:szCs w:val="24"/>
              </w:rPr>
              <w:t>・</w:t>
            </w:r>
            <w:r w:rsidRPr="0046243F">
              <w:rPr>
                <w:rFonts w:ascii="ＭＳ ゴシック" w:eastAsia="ＭＳ ゴシック" w:hAnsi="ＭＳ ゴシック" w:hint="eastAsia"/>
                <w:bCs/>
                <w:sz w:val="24"/>
                <w:szCs w:val="24"/>
              </w:rPr>
              <w:t>高額療養費対象者の方は申し出てください</w:t>
            </w:r>
          </w:p>
          <w:p w14:paraId="64B96482" w14:textId="45621A0F" w:rsidR="00B17B5D" w:rsidRDefault="00B17B5D" w:rsidP="00B17B5D">
            <w:pPr>
              <w:jc w:val="left"/>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p>
          <w:p w14:paraId="5F8E7C4D" w14:textId="77777777" w:rsidR="00AB1D79" w:rsidRPr="00AB1D79" w:rsidRDefault="00AB1D79" w:rsidP="00B17B5D">
            <w:pPr>
              <w:jc w:val="left"/>
              <w:rPr>
                <w:rFonts w:ascii="ＭＳ ゴシック" w:eastAsia="ＭＳ ゴシック" w:hAnsi="ＭＳ ゴシック"/>
                <w:b/>
                <w:sz w:val="24"/>
                <w:szCs w:val="24"/>
              </w:rPr>
            </w:pPr>
          </w:p>
          <w:tbl>
            <w:tblPr>
              <w:tblStyle w:val="a4"/>
              <w:tblW w:w="9822" w:type="dxa"/>
              <w:tblLook w:val="04A0" w:firstRow="1" w:lastRow="0" w:firstColumn="1" w:lastColumn="0" w:noHBand="0" w:noVBand="1"/>
            </w:tblPr>
            <w:tblGrid>
              <w:gridCol w:w="3256"/>
              <w:gridCol w:w="1808"/>
              <w:gridCol w:w="2396"/>
              <w:gridCol w:w="2362"/>
            </w:tblGrid>
            <w:tr w:rsidR="0046243F" w:rsidRPr="0046243F" w14:paraId="3116D8E7" w14:textId="77777777" w:rsidTr="00FA5597">
              <w:tc>
                <w:tcPr>
                  <w:tcW w:w="9822" w:type="dxa"/>
                  <w:gridSpan w:val="4"/>
                </w:tcPr>
                <w:p w14:paraId="7B3EBE48" w14:textId="3AB589AF" w:rsidR="0046243F" w:rsidRPr="0046243F" w:rsidRDefault="0046243F" w:rsidP="003B2194">
                  <w:pPr>
                    <w:widowControl/>
                    <w:spacing w:before="100" w:beforeAutospacing="1" w:after="100" w:afterAutospacing="1"/>
                    <w:ind w:firstLineChars="1200" w:firstLine="2880"/>
                    <w:rPr>
                      <w:rFonts w:ascii="ＭＳ ゴシック" w:eastAsia="ＭＳ ゴシック" w:hAnsi="ＭＳ ゴシック"/>
                      <w:bCs/>
                      <w:sz w:val="24"/>
                      <w:szCs w:val="24"/>
                    </w:rPr>
                  </w:pPr>
                  <w:r w:rsidRPr="0046243F">
                    <w:rPr>
                      <w:rFonts w:ascii="ＭＳ ゴシック" w:eastAsia="ＭＳ ゴシック" w:hAnsi="ＭＳ ゴシック" w:hint="eastAsia"/>
                      <w:bCs/>
                      <w:sz w:val="24"/>
                      <w:szCs w:val="24"/>
                    </w:rPr>
                    <w:t>訪問看護基本療養費（Ⅰ）</w:t>
                  </w:r>
                </w:p>
              </w:tc>
            </w:tr>
            <w:tr w:rsidR="00E54F3D" w:rsidRPr="0046243F" w14:paraId="3B727BCB" w14:textId="77777777" w:rsidTr="00FA5597">
              <w:tc>
                <w:tcPr>
                  <w:tcW w:w="3256" w:type="dxa"/>
                </w:tcPr>
                <w:p w14:paraId="1803B0F2" w14:textId="19C7F94F" w:rsidR="00E54F3D" w:rsidRPr="00040ABE" w:rsidRDefault="00E54F3D" w:rsidP="000949A7">
                  <w:pPr>
                    <w:widowControl/>
                    <w:spacing w:before="100" w:beforeAutospacing="1" w:after="100" w:afterAutospacing="1"/>
                    <w:jc w:val="left"/>
                    <w:rPr>
                      <w:rFonts w:ascii="ＭＳ ゴシック" w:eastAsia="ＭＳ ゴシック" w:hAnsi="ＭＳ ゴシック"/>
                      <w:bCs/>
                      <w:sz w:val="22"/>
                    </w:rPr>
                  </w:pPr>
                  <w:r w:rsidRPr="00040ABE">
                    <w:rPr>
                      <w:rFonts w:ascii="ＭＳ ゴシック" w:eastAsia="ＭＳ ゴシック" w:hAnsi="ＭＳ ゴシック" w:hint="eastAsia"/>
                      <w:bCs/>
                      <w:sz w:val="22"/>
                    </w:rPr>
                    <w:t>イ　保健師・助産師・看護師</w:t>
                  </w:r>
                </w:p>
              </w:tc>
              <w:tc>
                <w:tcPr>
                  <w:tcW w:w="4204" w:type="dxa"/>
                  <w:gridSpan w:val="2"/>
                </w:tcPr>
                <w:p w14:paraId="60A7E0F2" w14:textId="38E63F5F" w:rsidR="00E54F3D" w:rsidRPr="003B2194" w:rsidRDefault="00E54F3D" w:rsidP="006619DC">
                  <w:pPr>
                    <w:widowControl/>
                    <w:spacing w:before="100" w:beforeAutospacing="1" w:after="100" w:afterAutospacing="1"/>
                    <w:ind w:left="220" w:hangingChars="100" w:hanging="220"/>
                    <w:jc w:val="left"/>
                    <w:rPr>
                      <w:rFonts w:ascii="ＭＳ ゴシック" w:eastAsia="ＭＳ ゴシック" w:hAnsi="ＭＳ ゴシック"/>
                      <w:bCs/>
                      <w:sz w:val="22"/>
                    </w:rPr>
                  </w:pPr>
                  <w:r w:rsidRPr="003B2194">
                    <w:rPr>
                      <w:rFonts w:ascii="ＭＳ ゴシック" w:eastAsia="ＭＳ ゴシック" w:hAnsi="ＭＳ ゴシック" w:hint="eastAsia"/>
                      <w:bCs/>
                      <w:sz w:val="22"/>
                    </w:rPr>
                    <w:t>週3日目まで：</w:t>
                  </w:r>
                  <w:r w:rsidR="006619DC" w:rsidRPr="003B2194">
                    <w:rPr>
                      <w:rFonts w:ascii="ＭＳ ゴシック" w:eastAsia="ＭＳ ゴシック" w:hAnsi="ＭＳ ゴシック" w:hint="eastAsia"/>
                      <w:bCs/>
                      <w:sz w:val="22"/>
                    </w:rPr>
                    <w:t xml:space="preserve">　　　　</w:t>
                  </w:r>
                  <w:r w:rsidRPr="003B2194">
                    <w:rPr>
                      <w:rFonts w:ascii="ＭＳ ゴシック" w:eastAsia="ＭＳ ゴシック" w:hAnsi="ＭＳ ゴシック" w:hint="eastAsia"/>
                      <w:bCs/>
                      <w:sz w:val="22"/>
                    </w:rPr>
                    <w:t>5,550円/日</w:t>
                  </w:r>
                </w:p>
              </w:tc>
              <w:tc>
                <w:tcPr>
                  <w:tcW w:w="2362" w:type="dxa"/>
                </w:tcPr>
                <w:p w14:paraId="236D8420" w14:textId="1D82D04F" w:rsidR="00E54F3D" w:rsidRPr="003B2194" w:rsidRDefault="006619DC" w:rsidP="006619DC">
                  <w:pPr>
                    <w:widowControl/>
                    <w:spacing w:before="100" w:beforeAutospacing="1" w:after="100" w:afterAutospacing="1"/>
                    <w:ind w:left="220" w:hangingChars="100" w:hanging="220"/>
                    <w:jc w:val="left"/>
                    <w:rPr>
                      <w:rFonts w:ascii="ＭＳ ゴシック" w:eastAsia="ＭＳ ゴシック" w:hAnsi="ＭＳ ゴシック"/>
                      <w:bCs/>
                      <w:sz w:val="22"/>
                    </w:rPr>
                  </w:pPr>
                  <w:r w:rsidRPr="003B2194">
                    <w:rPr>
                      <w:rFonts w:ascii="ＭＳ ゴシック" w:eastAsia="ＭＳ ゴシック" w:hAnsi="ＭＳ ゴシック" w:hint="eastAsia"/>
                      <w:bCs/>
                      <w:sz w:val="22"/>
                    </w:rPr>
                    <w:t>週4日目以降:　　6,550円/日</w:t>
                  </w:r>
                </w:p>
              </w:tc>
            </w:tr>
            <w:tr w:rsidR="00E54F3D" w:rsidRPr="0046243F" w14:paraId="16D9ED4D" w14:textId="77777777" w:rsidTr="00FA5597">
              <w:tc>
                <w:tcPr>
                  <w:tcW w:w="3256" w:type="dxa"/>
                </w:tcPr>
                <w:p w14:paraId="5BF9199A" w14:textId="4BADDDB6" w:rsidR="00E54F3D" w:rsidRPr="00040ABE" w:rsidRDefault="00E54F3D" w:rsidP="000949A7">
                  <w:pPr>
                    <w:widowControl/>
                    <w:spacing w:before="100" w:beforeAutospacing="1" w:after="100" w:afterAutospacing="1"/>
                    <w:jc w:val="left"/>
                    <w:rPr>
                      <w:rFonts w:ascii="ＭＳ ゴシック" w:eastAsia="ＭＳ ゴシック" w:hAnsi="ＭＳ ゴシック"/>
                      <w:bCs/>
                      <w:sz w:val="22"/>
                    </w:rPr>
                  </w:pPr>
                  <w:r w:rsidRPr="00040ABE">
                    <w:rPr>
                      <w:rFonts w:ascii="ＭＳ ゴシック" w:eastAsia="ＭＳ ゴシック" w:hAnsi="ＭＳ ゴシック" w:hint="eastAsia"/>
                      <w:bCs/>
                      <w:sz w:val="22"/>
                    </w:rPr>
                    <w:t>ロ　准看護師</w:t>
                  </w:r>
                </w:p>
              </w:tc>
              <w:tc>
                <w:tcPr>
                  <w:tcW w:w="4204" w:type="dxa"/>
                  <w:gridSpan w:val="2"/>
                </w:tcPr>
                <w:p w14:paraId="7E5822A0" w14:textId="3DDA1A75" w:rsidR="00E54F3D" w:rsidRPr="003B2194" w:rsidRDefault="00E54F3D" w:rsidP="006619DC">
                  <w:pPr>
                    <w:widowControl/>
                    <w:spacing w:before="100" w:beforeAutospacing="1" w:after="100" w:afterAutospacing="1"/>
                    <w:ind w:left="220" w:hangingChars="100" w:hanging="220"/>
                    <w:jc w:val="left"/>
                    <w:rPr>
                      <w:rFonts w:ascii="ＭＳ ゴシック" w:eastAsia="ＭＳ ゴシック" w:hAnsi="ＭＳ ゴシック"/>
                      <w:bCs/>
                      <w:sz w:val="22"/>
                    </w:rPr>
                  </w:pPr>
                  <w:r w:rsidRPr="003B2194">
                    <w:rPr>
                      <w:rFonts w:ascii="ＭＳ ゴシック" w:eastAsia="ＭＳ ゴシック" w:hAnsi="ＭＳ ゴシック" w:hint="eastAsia"/>
                      <w:bCs/>
                      <w:sz w:val="22"/>
                    </w:rPr>
                    <w:t>週3日</w:t>
                  </w:r>
                  <w:r w:rsidR="00FA5597" w:rsidRPr="003B2194">
                    <w:rPr>
                      <w:rFonts w:ascii="ＭＳ ゴシック" w:eastAsia="ＭＳ ゴシック" w:hAnsi="ＭＳ ゴシック" w:hint="eastAsia"/>
                      <w:bCs/>
                      <w:sz w:val="22"/>
                    </w:rPr>
                    <w:t>目</w:t>
                  </w:r>
                  <w:r w:rsidRPr="003B2194">
                    <w:rPr>
                      <w:rFonts w:ascii="ＭＳ ゴシック" w:eastAsia="ＭＳ ゴシック" w:hAnsi="ＭＳ ゴシック" w:hint="eastAsia"/>
                      <w:bCs/>
                      <w:sz w:val="22"/>
                    </w:rPr>
                    <w:t>まで：</w:t>
                  </w:r>
                  <w:r w:rsidR="006619DC" w:rsidRPr="003B2194">
                    <w:rPr>
                      <w:rFonts w:ascii="ＭＳ ゴシック" w:eastAsia="ＭＳ ゴシック" w:hAnsi="ＭＳ ゴシック" w:hint="eastAsia"/>
                      <w:bCs/>
                      <w:sz w:val="22"/>
                    </w:rPr>
                    <w:t xml:space="preserve">　　　</w:t>
                  </w:r>
                  <w:r w:rsidRPr="003B2194">
                    <w:rPr>
                      <w:rFonts w:ascii="ＭＳ ゴシック" w:eastAsia="ＭＳ ゴシック" w:hAnsi="ＭＳ ゴシック" w:hint="eastAsia"/>
                      <w:bCs/>
                      <w:sz w:val="22"/>
                    </w:rPr>
                    <w:t>5,050円/日</w:t>
                  </w:r>
                </w:p>
              </w:tc>
              <w:tc>
                <w:tcPr>
                  <w:tcW w:w="2362" w:type="dxa"/>
                </w:tcPr>
                <w:p w14:paraId="163553BB" w14:textId="06C1F048" w:rsidR="00E54F3D" w:rsidRPr="003B2194" w:rsidRDefault="00E54F3D" w:rsidP="006619DC">
                  <w:pPr>
                    <w:widowControl/>
                    <w:spacing w:before="100" w:beforeAutospacing="1" w:after="100" w:afterAutospacing="1"/>
                    <w:ind w:left="220" w:hangingChars="100" w:hanging="220"/>
                    <w:jc w:val="left"/>
                    <w:rPr>
                      <w:rFonts w:ascii="ＭＳ ゴシック" w:eastAsia="ＭＳ ゴシック" w:hAnsi="ＭＳ ゴシック"/>
                      <w:bCs/>
                      <w:sz w:val="22"/>
                    </w:rPr>
                  </w:pPr>
                  <w:r w:rsidRPr="003B2194">
                    <w:rPr>
                      <w:rFonts w:ascii="ＭＳ ゴシック" w:eastAsia="ＭＳ ゴシック" w:hAnsi="ＭＳ ゴシック" w:hint="eastAsia"/>
                      <w:bCs/>
                      <w:sz w:val="22"/>
                    </w:rPr>
                    <w:t>週4日目</w:t>
                  </w:r>
                  <w:r w:rsidR="007958D0" w:rsidRPr="003B2194">
                    <w:rPr>
                      <w:rFonts w:ascii="ＭＳ ゴシック" w:eastAsia="ＭＳ ゴシック" w:hAnsi="ＭＳ ゴシック" w:hint="eastAsia"/>
                      <w:bCs/>
                      <w:sz w:val="22"/>
                    </w:rPr>
                    <w:t>以降：</w:t>
                  </w:r>
                  <w:r w:rsidR="006619DC" w:rsidRPr="003B2194">
                    <w:rPr>
                      <w:rFonts w:ascii="ＭＳ ゴシック" w:eastAsia="ＭＳ ゴシック" w:hAnsi="ＭＳ ゴシック" w:hint="eastAsia"/>
                      <w:bCs/>
                      <w:sz w:val="22"/>
                    </w:rPr>
                    <w:t xml:space="preserve">　　</w:t>
                  </w:r>
                  <w:r w:rsidR="007958D0" w:rsidRPr="003B2194">
                    <w:rPr>
                      <w:rFonts w:ascii="ＭＳ ゴシック" w:eastAsia="ＭＳ ゴシック" w:hAnsi="ＭＳ ゴシック" w:hint="eastAsia"/>
                      <w:bCs/>
                      <w:sz w:val="22"/>
                    </w:rPr>
                    <w:t>6</w:t>
                  </w:r>
                  <w:r w:rsidR="007958D0" w:rsidRPr="003B2194">
                    <w:rPr>
                      <w:rFonts w:ascii="ＭＳ ゴシック" w:eastAsia="ＭＳ ゴシック" w:hAnsi="ＭＳ ゴシック"/>
                      <w:bCs/>
                      <w:sz w:val="22"/>
                    </w:rPr>
                    <w:t>,050</w:t>
                  </w:r>
                  <w:r w:rsidR="007958D0" w:rsidRPr="003B2194">
                    <w:rPr>
                      <w:rFonts w:ascii="ＭＳ ゴシック" w:eastAsia="ＭＳ ゴシック" w:hAnsi="ＭＳ ゴシック" w:hint="eastAsia"/>
                      <w:bCs/>
                      <w:sz w:val="22"/>
                    </w:rPr>
                    <w:t>円/日</w:t>
                  </w:r>
                </w:p>
              </w:tc>
            </w:tr>
            <w:tr w:rsidR="006619DC" w:rsidRPr="0046243F" w14:paraId="5AF0C61E" w14:textId="77777777" w:rsidTr="00FA5597">
              <w:tc>
                <w:tcPr>
                  <w:tcW w:w="3256" w:type="dxa"/>
                </w:tcPr>
                <w:p w14:paraId="41715793" w14:textId="36A80C6F" w:rsidR="006619DC" w:rsidRPr="00040ABE" w:rsidRDefault="006619DC" w:rsidP="000949A7">
                  <w:pPr>
                    <w:widowControl/>
                    <w:spacing w:before="100" w:beforeAutospacing="1" w:after="100" w:afterAutospacing="1"/>
                    <w:jc w:val="left"/>
                    <w:rPr>
                      <w:rFonts w:ascii="ＭＳ ゴシック" w:eastAsia="ＭＳ ゴシック" w:hAnsi="ＭＳ ゴシック"/>
                      <w:bCs/>
                      <w:sz w:val="22"/>
                    </w:rPr>
                  </w:pPr>
                  <w:r w:rsidRPr="00040ABE">
                    <w:rPr>
                      <w:rFonts w:ascii="ＭＳ ゴシック" w:eastAsia="ＭＳ ゴシック" w:hAnsi="ＭＳ ゴシック" w:hint="eastAsia"/>
                      <w:bCs/>
                      <w:sz w:val="22"/>
                    </w:rPr>
                    <w:t>ハ　悪性腫瘍の利用者に対する緩和ケア・褥瘡ケアまたは人工肛門ケアおよび人工膀胱ケアに係る専門の研修を受けた看護師</w:t>
                  </w:r>
                </w:p>
              </w:tc>
              <w:tc>
                <w:tcPr>
                  <w:tcW w:w="6566" w:type="dxa"/>
                  <w:gridSpan w:val="3"/>
                </w:tcPr>
                <w:p w14:paraId="5ABD21B4" w14:textId="77777777" w:rsidR="00040ABE" w:rsidRDefault="00040ABE" w:rsidP="000949A7">
                  <w:pPr>
                    <w:widowControl/>
                    <w:spacing w:before="100" w:beforeAutospacing="1" w:after="100" w:afterAutospacing="1"/>
                    <w:jc w:val="left"/>
                    <w:rPr>
                      <w:rFonts w:ascii="ＭＳ ゴシック" w:eastAsia="ＭＳ ゴシック" w:hAnsi="ＭＳ ゴシック"/>
                      <w:bCs/>
                      <w:sz w:val="24"/>
                      <w:szCs w:val="24"/>
                    </w:rPr>
                  </w:pPr>
                </w:p>
                <w:p w14:paraId="7F2F76E2" w14:textId="205AE984" w:rsidR="006619DC" w:rsidRPr="0046243F" w:rsidRDefault="006619DC" w:rsidP="00040ABE">
                  <w:pPr>
                    <w:widowControl/>
                    <w:spacing w:before="100" w:beforeAutospacing="1" w:after="100" w:afterAutospacing="1"/>
                    <w:ind w:firstLineChars="300" w:firstLine="720"/>
                    <w:jc w:val="left"/>
                    <w:rPr>
                      <w:rFonts w:ascii="ＭＳ ゴシック" w:eastAsia="ＭＳ ゴシック" w:hAnsi="ＭＳ ゴシック"/>
                      <w:bCs/>
                      <w:sz w:val="24"/>
                      <w:szCs w:val="24"/>
                    </w:rPr>
                  </w:pPr>
                  <w:r>
                    <w:rPr>
                      <w:rFonts w:ascii="ＭＳ ゴシック" w:eastAsia="ＭＳ ゴシック" w:hAnsi="ＭＳ ゴシック"/>
                      <w:bCs/>
                      <w:sz w:val="24"/>
                      <w:szCs w:val="24"/>
                    </w:rPr>
                    <w:t>12</w:t>
                  </w:r>
                  <w:r>
                    <w:rPr>
                      <w:rFonts w:ascii="ＭＳ ゴシック" w:eastAsia="ＭＳ ゴシック" w:hAnsi="ＭＳ ゴシック" w:hint="eastAsia"/>
                      <w:bCs/>
                      <w:sz w:val="24"/>
                      <w:szCs w:val="24"/>
                    </w:rPr>
                    <w:t>,</w:t>
                  </w:r>
                  <w:r>
                    <w:rPr>
                      <w:rFonts w:ascii="ＭＳ ゴシック" w:eastAsia="ＭＳ ゴシック" w:hAnsi="ＭＳ ゴシック"/>
                      <w:bCs/>
                      <w:sz w:val="24"/>
                      <w:szCs w:val="24"/>
                    </w:rPr>
                    <w:t>850</w:t>
                  </w:r>
                  <w:r>
                    <w:rPr>
                      <w:rFonts w:ascii="ＭＳ ゴシック" w:eastAsia="ＭＳ ゴシック" w:hAnsi="ＭＳ ゴシック" w:hint="eastAsia"/>
                      <w:bCs/>
                      <w:sz w:val="24"/>
                      <w:szCs w:val="24"/>
                    </w:rPr>
                    <w:t>円（月1回）</w:t>
                  </w:r>
                </w:p>
              </w:tc>
            </w:tr>
            <w:tr w:rsidR="00040ABE" w:rsidRPr="0046243F" w14:paraId="3D1D7CB3" w14:textId="77777777" w:rsidTr="00FA5597">
              <w:tc>
                <w:tcPr>
                  <w:tcW w:w="3256" w:type="dxa"/>
                  <w:tcBorders>
                    <w:bottom w:val="single" w:sz="4" w:space="0" w:color="auto"/>
                  </w:tcBorders>
                </w:tcPr>
                <w:p w14:paraId="6A1DEB88" w14:textId="7D50483E" w:rsidR="00040ABE" w:rsidRPr="00040ABE" w:rsidRDefault="00040ABE" w:rsidP="000949A7">
                  <w:pPr>
                    <w:widowControl/>
                    <w:spacing w:before="100" w:beforeAutospacing="1" w:after="100" w:afterAutospacing="1"/>
                    <w:jc w:val="left"/>
                    <w:rPr>
                      <w:rFonts w:ascii="ＭＳ ゴシック" w:eastAsia="ＭＳ ゴシック" w:hAnsi="ＭＳ ゴシック"/>
                      <w:bCs/>
                      <w:sz w:val="22"/>
                    </w:rPr>
                  </w:pPr>
                  <w:r w:rsidRPr="00040ABE">
                    <w:rPr>
                      <w:rFonts w:ascii="ＭＳ ゴシック" w:eastAsia="ＭＳ ゴシック" w:hAnsi="ＭＳ ゴシック" w:hint="eastAsia"/>
                      <w:bCs/>
                      <w:sz w:val="22"/>
                    </w:rPr>
                    <w:lastRenderedPageBreak/>
                    <w:t>ニ　理学療法士・作業療法士・言語聴覚士</w:t>
                  </w:r>
                </w:p>
              </w:tc>
              <w:tc>
                <w:tcPr>
                  <w:tcW w:w="6566" w:type="dxa"/>
                  <w:gridSpan w:val="3"/>
                </w:tcPr>
                <w:p w14:paraId="26484220" w14:textId="05C3B8D2" w:rsidR="00040ABE" w:rsidRPr="00040ABE" w:rsidRDefault="00040ABE" w:rsidP="00FA5597">
                  <w:pPr>
                    <w:widowControl/>
                    <w:spacing w:before="100" w:beforeAutospacing="1" w:after="100" w:afterAutospacing="1" w:line="480" w:lineRule="auto"/>
                    <w:ind w:firstLineChars="300" w:firstLine="720"/>
                    <w:jc w:val="left"/>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5,550円</w:t>
                  </w:r>
                </w:p>
              </w:tc>
            </w:tr>
            <w:tr w:rsidR="00040ABE" w:rsidRPr="0046243F" w14:paraId="136CB596" w14:textId="77777777" w:rsidTr="00FA5597">
              <w:tc>
                <w:tcPr>
                  <w:tcW w:w="9822" w:type="dxa"/>
                  <w:gridSpan w:val="4"/>
                  <w:tcBorders>
                    <w:top w:val="single" w:sz="4" w:space="0" w:color="auto"/>
                  </w:tcBorders>
                </w:tcPr>
                <w:p w14:paraId="3F8604A3" w14:textId="03AB1ED6" w:rsidR="00040ABE" w:rsidRPr="0046243F" w:rsidRDefault="00040ABE" w:rsidP="000949A7">
                  <w:pPr>
                    <w:widowControl/>
                    <w:spacing w:before="100" w:beforeAutospacing="1" w:after="100" w:afterAutospacing="1"/>
                    <w:jc w:val="left"/>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訪問看護基本療養費（Ⅱ）（同一建物居住者への訪問看護）</w:t>
                  </w:r>
                </w:p>
              </w:tc>
            </w:tr>
            <w:tr w:rsidR="00EF3E26" w:rsidRPr="0046243F" w14:paraId="3EBE54CC" w14:textId="77777777" w:rsidTr="00EF3E26">
              <w:trPr>
                <w:trHeight w:val="645"/>
              </w:trPr>
              <w:tc>
                <w:tcPr>
                  <w:tcW w:w="3256" w:type="dxa"/>
                  <w:vMerge w:val="restart"/>
                </w:tcPr>
                <w:p w14:paraId="3FAA8ED9" w14:textId="5BF4652A" w:rsidR="00EF3E26" w:rsidRPr="0046243F" w:rsidRDefault="00EF3E26" w:rsidP="000949A7">
                  <w:pPr>
                    <w:widowControl/>
                    <w:spacing w:before="100" w:beforeAutospacing="1" w:after="100" w:afterAutospacing="1"/>
                    <w:jc w:val="left"/>
                    <w:rPr>
                      <w:rFonts w:ascii="ＭＳ ゴシック" w:eastAsia="ＭＳ ゴシック" w:hAnsi="ＭＳ ゴシック"/>
                      <w:bCs/>
                      <w:sz w:val="24"/>
                      <w:szCs w:val="24"/>
                    </w:rPr>
                  </w:pPr>
                  <w:r w:rsidRPr="00040ABE">
                    <w:rPr>
                      <w:rFonts w:ascii="ＭＳ ゴシック" w:eastAsia="ＭＳ ゴシック" w:hAnsi="ＭＳ ゴシック" w:hint="eastAsia"/>
                      <w:bCs/>
                      <w:sz w:val="22"/>
                    </w:rPr>
                    <w:t>イ　保健師・助産師・看護師</w:t>
                  </w:r>
                </w:p>
              </w:tc>
              <w:tc>
                <w:tcPr>
                  <w:tcW w:w="1808" w:type="dxa"/>
                </w:tcPr>
                <w:p w14:paraId="0D36F413" w14:textId="4AFB3AC8" w:rsidR="00EF3E26" w:rsidRPr="00040ABE" w:rsidRDefault="00EF3E26" w:rsidP="000949A7">
                  <w:pPr>
                    <w:widowControl/>
                    <w:spacing w:before="100" w:beforeAutospacing="1" w:after="100" w:afterAutospacing="1"/>
                    <w:jc w:val="left"/>
                    <w:rPr>
                      <w:rFonts w:ascii="ＭＳ ゴシック" w:eastAsia="ＭＳ ゴシック" w:hAnsi="ＭＳ ゴシック"/>
                      <w:bCs/>
                      <w:sz w:val="22"/>
                    </w:rPr>
                  </w:pPr>
                  <w:r w:rsidRPr="00040ABE">
                    <w:rPr>
                      <w:rFonts w:ascii="ＭＳ ゴシック" w:eastAsia="ＭＳ ゴシック" w:hAnsi="ＭＳ ゴシック" w:hint="eastAsia"/>
                      <w:bCs/>
                      <w:sz w:val="22"/>
                    </w:rPr>
                    <w:t>同一日2</w:t>
                  </w:r>
                  <w:r>
                    <w:rPr>
                      <w:rFonts w:ascii="ＭＳ ゴシック" w:eastAsia="ＭＳ ゴシック" w:hAnsi="ＭＳ ゴシック" w:hint="eastAsia"/>
                      <w:bCs/>
                      <w:sz w:val="22"/>
                    </w:rPr>
                    <w:t xml:space="preserve">人　　</w:t>
                  </w:r>
                </w:p>
              </w:tc>
              <w:tc>
                <w:tcPr>
                  <w:tcW w:w="2396" w:type="dxa"/>
                </w:tcPr>
                <w:p w14:paraId="02BE9FEC" w14:textId="55EA5B93" w:rsidR="00EF3E26" w:rsidRPr="00040ABE" w:rsidRDefault="00EF3E26" w:rsidP="00E50288">
                  <w:pPr>
                    <w:spacing w:before="100" w:beforeAutospacing="1" w:after="100" w:afterAutospacing="1"/>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週3日目まで：　　5,550円/日　　　　</w:t>
                  </w:r>
                </w:p>
              </w:tc>
              <w:tc>
                <w:tcPr>
                  <w:tcW w:w="2362" w:type="dxa"/>
                </w:tcPr>
                <w:p w14:paraId="103E3D32" w14:textId="02023B97" w:rsidR="00EF3E26" w:rsidRPr="00760215" w:rsidRDefault="00EF3E26" w:rsidP="000949A7">
                  <w:pPr>
                    <w:spacing w:before="100" w:beforeAutospacing="1" w:after="100" w:afterAutospacing="1"/>
                    <w:jc w:val="left"/>
                    <w:rPr>
                      <w:rFonts w:ascii="ＭＳ ゴシック" w:eastAsia="ＭＳ ゴシック" w:hAnsi="ＭＳ ゴシック"/>
                      <w:bCs/>
                      <w:sz w:val="22"/>
                    </w:rPr>
                  </w:pPr>
                  <w:r w:rsidRPr="00760215">
                    <w:rPr>
                      <w:rFonts w:ascii="ＭＳ ゴシック" w:eastAsia="ＭＳ ゴシック" w:hAnsi="ＭＳ ゴシック" w:hint="eastAsia"/>
                      <w:bCs/>
                      <w:sz w:val="22"/>
                    </w:rPr>
                    <w:t>週4日目以降</w:t>
                  </w:r>
                  <w:r>
                    <w:rPr>
                      <w:rFonts w:ascii="ＭＳ ゴシック" w:eastAsia="ＭＳ ゴシック" w:hAnsi="ＭＳ ゴシック" w:hint="eastAsia"/>
                      <w:bCs/>
                      <w:sz w:val="22"/>
                    </w:rPr>
                    <w:t>：　　6</w:t>
                  </w:r>
                  <w:r>
                    <w:rPr>
                      <w:rFonts w:ascii="ＭＳ ゴシック" w:eastAsia="ＭＳ ゴシック" w:hAnsi="ＭＳ ゴシック"/>
                      <w:bCs/>
                      <w:sz w:val="22"/>
                    </w:rPr>
                    <w:t xml:space="preserve">,550 </w:t>
                  </w:r>
                  <w:r>
                    <w:rPr>
                      <w:rFonts w:ascii="ＭＳ ゴシック" w:eastAsia="ＭＳ ゴシック" w:hAnsi="ＭＳ ゴシック" w:hint="eastAsia"/>
                      <w:bCs/>
                      <w:sz w:val="22"/>
                    </w:rPr>
                    <w:t xml:space="preserve">円/日　　　　</w:t>
                  </w:r>
                </w:p>
              </w:tc>
            </w:tr>
            <w:tr w:rsidR="00EF3E26" w:rsidRPr="0046243F" w14:paraId="29950B97" w14:textId="77777777" w:rsidTr="00EF3E26">
              <w:trPr>
                <w:trHeight w:val="780"/>
              </w:trPr>
              <w:tc>
                <w:tcPr>
                  <w:tcW w:w="3256" w:type="dxa"/>
                  <w:vMerge/>
                </w:tcPr>
                <w:p w14:paraId="62E663BA" w14:textId="77777777" w:rsidR="00EF3E26" w:rsidRPr="00040ABE" w:rsidRDefault="00EF3E26" w:rsidP="000949A7">
                  <w:pPr>
                    <w:spacing w:before="100" w:beforeAutospacing="1" w:after="100" w:afterAutospacing="1"/>
                    <w:jc w:val="left"/>
                    <w:rPr>
                      <w:rFonts w:ascii="ＭＳ ゴシック" w:eastAsia="ＭＳ ゴシック" w:hAnsi="ＭＳ ゴシック"/>
                      <w:bCs/>
                      <w:sz w:val="22"/>
                    </w:rPr>
                  </w:pPr>
                </w:p>
              </w:tc>
              <w:tc>
                <w:tcPr>
                  <w:tcW w:w="1808" w:type="dxa"/>
                </w:tcPr>
                <w:p w14:paraId="3B8CC457" w14:textId="7C906839" w:rsidR="00EF3E26" w:rsidRPr="00040ABE" w:rsidRDefault="00EF3E26" w:rsidP="000949A7">
                  <w:pPr>
                    <w:spacing w:before="100" w:beforeAutospacing="1" w:after="100" w:afterAutospacing="1"/>
                    <w:jc w:val="left"/>
                    <w:rPr>
                      <w:rFonts w:ascii="ＭＳ ゴシック" w:eastAsia="ＭＳ ゴシック" w:hAnsi="ＭＳ ゴシック"/>
                      <w:bCs/>
                      <w:sz w:val="22"/>
                    </w:rPr>
                  </w:pPr>
                  <w:r w:rsidRPr="00FA5597">
                    <w:rPr>
                      <w:rFonts w:ascii="ＭＳ ゴシック" w:eastAsia="ＭＳ ゴシック" w:hAnsi="ＭＳ ゴシック" w:hint="eastAsia"/>
                      <w:bCs/>
                      <w:sz w:val="22"/>
                    </w:rPr>
                    <w:t>同一日3人以上</w:t>
                  </w:r>
                </w:p>
              </w:tc>
              <w:tc>
                <w:tcPr>
                  <w:tcW w:w="2396" w:type="dxa"/>
                </w:tcPr>
                <w:p w14:paraId="22551B6B" w14:textId="77777777" w:rsidR="00EF3E26" w:rsidRDefault="00EF3E26" w:rsidP="00E50288">
                  <w:pPr>
                    <w:spacing w:before="100" w:beforeAutospacing="1" w:after="100" w:afterAutospacing="1"/>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週3日目まで： </w:t>
                  </w:r>
                  <w:r>
                    <w:rPr>
                      <w:rFonts w:ascii="ＭＳ ゴシック" w:eastAsia="ＭＳ ゴシック" w:hAnsi="ＭＳ ゴシック"/>
                      <w:bCs/>
                      <w:sz w:val="22"/>
                    </w:rPr>
                    <w:t xml:space="preserve"> </w:t>
                  </w:r>
                  <w:r>
                    <w:rPr>
                      <w:rFonts w:ascii="ＭＳ ゴシック" w:eastAsia="ＭＳ ゴシック" w:hAnsi="ＭＳ ゴシック" w:hint="eastAsia"/>
                      <w:bCs/>
                      <w:sz w:val="22"/>
                    </w:rPr>
                    <w:t xml:space="preserve">　2</w:t>
                  </w:r>
                  <w:r>
                    <w:rPr>
                      <w:rFonts w:ascii="ＭＳ ゴシック" w:eastAsia="ＭＳ ゴシック" w:hAnsi="ＭＳ ゴシック"/>
                      <w:bCs/>
                      <w:sz w:val="22"/>
                    </w:rPr>
                    <w:t>,780</w:t>
                  </w:r>
                  <w:r>
                    <w:rPr>
                      <w:rFonts w:ascii="ＭＳ ゴシック" w:eastAsia="ＭＳ ゴシック" w:hAnsi="ＭＳ ゴシック" w:hint="eastAsia"/>
                      <w:bCs/>
                      <w:sz w:val="22"/>
                    </w:rPr>
                    <w:t>円/日</w:t>
                  </w:r>
                </w:p>
              </w:tc>
              <w:tc>
                <w:tcPr>
                  <w:tcW w:w="2362" w:type="dxa"/>
                </w:tcPr>
                <w:p w14:paraId="36099B3C" w14:textId="77777777" w:rsidR="00EF3E26" w:rsidRPr="00760215" w:rsidRDefault="00EF3E26" w:rsidP="000949A7">
                  <w:pPr>
                    <w:spacing w:before="100" w:beforeAutospacing="1" w:after="100" w:afterAutospacing="1"/>
                    <w:jc w:val="left"/>
                    <w:rPr>
                      <w:rFonts w:ascii="ＭＳ ゴシック" w:eastAsia="ＭＳ ゴシック" w:hAnsi="ＭＳ ゴシック"/>
                      <w:bCs/>
                      <w:sz w:val="22"/>
                    </w:rPr>
                  </w:pPr>
                  <w:r w:rsidRPr="00760215">
                    <w:rPr>
                      <w:rFonts w:ascii="ＭＳ ゴシック" w:eastAsia="ＭＳ ゴシック" w:hAnsi="ＭＳ ゴシック" w:hint="eastAsia"/>
                      <w:bCs/>
                      <w:sz w:val="22"/>
                    </w:rPr>
                    <w:t>週4日目以降</w:t>
                  </w:r>
                  <w:r>
                    <w:rPr>
                      <w:rFonts w:ascii="ＭＳ ゴシック" w:eastAsia="ＭＳ ゴシック" w:hAnsi="ＭＳ ゴシック" w:hint="eastAsia"/>
                      <w:bCs/>
                      <w:sz w:val="22"/>
                    </w:rPr>
                    <w:t>：　　3</w:t>
                  </w:r>
                  <w:r>
                    <w:rPr>
                      <w:rFonts w:ascii="ＭＳ ゴシック" w:eastAsia="ＭＳ ゴシック" w:hAnsi="ＭＳ ゴシック"/>
                      <w:bCs/>
                      <w:sz w:val="22"/>
                    </w:rPr>
                    <w:t>,280</w:t>
                  </w:r>
                  <w:r>
                    <w:rPr>
                      <w:rFonts w:ascii="ＭＳ ゴシック" w:eastAsia="ＭＳ ゴシック" w:hAnsi="ＭＳ ゴシック" w:hint="eastAsia"/>
                      <w:bCs/>
                      <w:sz w:val="22"/>
                    </w:rPr>
                    <w:t>円/日</w:t>
                  </w:r>
                </w:p>
              </w:tc>
            </w:tr>
            <w:tr w:rsidR="00346261" w:rsidRPr="0046243F" w14:paraId="6148C465" w14:textId="77777777" w:rsidTr="00346261">
              <w:trPr>
                <w:trHeight w:val="780"/>
              </w:trPr>
              <w:tc>
                <w:tcPr>
                  <w:tcW w:w="3256" w:type="dxa"/>
                  <w:vMerge w:val="restart"/>
                </w:tcPr>
                <w:p w14:paraId="730FF1DE" w14:textId="7ED83141" w:rsidR="00346261" w:rsidRPr="00040ABE" w:rsidRDefault="00346261" w:rsidP="000949A7">
                  <w:pPr>
                    <w:spacing w:before="100" w:beforeAutospacing="1" w:after="100" w:afterAutospacing="1"/>
                    <w:jc w:val="left"/>
                    <w:rPr>
                      <w:rFonts w:ascii="ＭＳ ゴシック" w:eastAsia="ＭＳ ゴシック" w:hAnsi="ＭＳ ゴシック"/>
                      <w:bCs/>
                      <w:sz w:val="22"/>
                    </w:rPr>
                  </w:pPr>
                  <w:r>
                    <w:rPr>
                      <w:rFonts w:ascii="ＭＳ ゴシック" w:eastAsia="ＭＳ ゴシック" w:hAnsi="ＭＳ ゴシック" w:hint="eastAsia"/>
                      <w:bCs/>
                      <w:sz w:val="24"/>
                      <w:szCs w:val="24"/>
                    </w:rPr>
                    <w:t xml:space="preserve">ロ　</w:t>
                  </w:r>
                  <w:r w:rsidRPr="00760215">
                    <w:rPr>
                      <w:rFonts w:ascii="ＭＳ ゴシック" w:eastAsia="ＭＳ ゴシック" w:hAnsi="ＭＳ ゴシック" w:hint="eastAsia"/>
                      <w:bCs/>
                      <w:sz w:val="22"/>
                    </w:rPr>
                    <w:t>准看護師</w:t>
                  </w:r>
                </w:p>
              </w:tc>
              <w:tc>
                <w:tcPr>
                  <w:tcW w:w="1808" w:type="dxa"/>
                </w:tcPr>
                <w:p w14:paraId="45BEBFF1" w14:textId="09A928B7" w:rsidR="00346261" w:rsidRPr="00EF3E26" w:rsidRDefault="00346261" w:rsidP="000949A7">
                  <w:pPr>
                    <w:spacing w:before="100" w:beforeAutospacing="1" w:after="100" w:afterAutospacing="1"/>
                    <w:jc w:val="left"/>
                    <w:rPr>
                      <w:rFonts w:ascii="ＭＳ ゴシック" w:eastAsia="ＭＳ ゴシック" w:hAnsi="ＭＳ ゴシック"/>
                      <w:bCs/>
                      <w:sz w:val="22"/>
                    </w:rPr>
                  </w:pPr>
                  <w:r w:rsidRPr="00FA5597">
                    <w:rPr>
                      <w:rFonts w:ascii="ＭＳ ゴシック" w:eastAsia="ＭＳ ゴシック" w:hAnsi="ＭＳ ゴシック" w:hint="eastAsia"/>
                      <w:bCs/>
                      <w:sz w:val="22"/>
                    </w:rPr>
                    <w:t>同一日</w:t>
                  </w:r>
                  <w:r>
                    <w:rPr>
                      <w:rFonts w:ascii="ＭＳ ゴシック" w:eastAsia="ＭＳ ゴシック" w:hAnsi="ＭＳ ゴシック" w:hint="eastAsia"/>
                      <w:bCs/>
                      <w:sz w:val="22"/>
                    </w:rPr>
                    <w:t>2</w:t>
                  </w:r>
                  <w:r w:rsidRPr="00FA5597">
                    <w:rPr>
                      <w:rFonts w:ascii="ＭＳ ゴシック" w:eastAsia="ＭＳ ゴシック" w:hAnsi="ＭＳ ゴシック" w:hint="eastAsia"/>
                      <w:bCs/>
                      <w:sz w:val="22"/>
                    </w:rPr>
                    <w:t>人</w:t>
                  </w:r>
                  <w:r>
                    <w:rPr>
                      <w:rFonts w:ascii="ＭＳ ゴシック" w:eastAsia="ＭＳ ゴシック" w:hAnsi="ＭＳ ゴシック" w:hint="eastAsia"/>
                      <w:bCs/>
                      <w:sz w:val="22"/>
                    </w:rPr>
                    <w:t xml:space="preserve">　　</w:t>
                  </w:r>
                </w:p>
              </w:tc>
              <w:tc>
                <w:tcPr>
                  <w:tcW w:w="2396" w:type="dxa"/>
                </w:tcPr>
                <w:p w14:paraId="41D668C7" w14:textId="74371C3A" w:rsidR="00346261" w:rsidRDefault="00346261" w:rsidP="00EF3E26">
                  <w:pPr>
                    <w:spacing w:before="100" w:beforeAutospacing="1" w:after="100" w:afterAutospacing="1"/>
                    <w:jc w:val="left"/>
                    <w:rPr>
                      <w:rFonts w:ascii="ＭＳ ゴシック" w:eastAsia="ＭＳ ゴシック" w:hAnsi="ＭＳ ゴシック"/>
                      <w:bCs/>
                      <w:sz w:val="22"/>
                    </w:rPr>
                  </w:pPr>
                  <w:r>
                    <w:rPr>
                      <w:rFonts w:ascii="ＭＳ ゴシック" w:eastAsia="ＭＳ ゴシック" w:hAnsi="ＭＳ ゴシック" w:hint="eastAsia"/>
                      <w:bCs/>
                      <w:sz w:val="22"/>
                    </w:rPr>
                    <w:t>週3日目まで：　　　5</w:t>
                  </w:r>
                  <w:r>
                    <w:rPr>
                      <w:rFonts w:ascii="ＭＳ ゴシック" w:eastAsia="ＭＳ ゴシック" w:hAnsi="ＭＳ ゴシック"/>
                      <w:bCs/>
                      <w:sz w:val="22"/>
                    </w:rPr>
                    <w:t>,050</w:t>
                  </w:r>
                  <w:r>
                    <w:rPr>
                      <w:rFonts w:ascii="ＭＳ ゴシック" w:eastAsia="ＭＳ ゴシック" w:hAnsi="ＭＳ ゴシック" w:hint="eastAsia"/>
                      <w:bCs/>
                      <w:sz w:val="22"/>
                    </w:rPr>
                    <w:t xml:space="preserve">円/日　　　　</w:t>
                  </w:r>
                </w:p>
              </w:tc>
              <w:tc>
                <w:tcPr>
                  <w:tcW w:w="2362" w:type="dxa"/>
                </w:tcPr>
                <w:p w14:paraId="597E672B" w14:textId="409446F2" w:rsidR="00346261" w:rsidRPr="00760215" w:rsidRDefault="00346261" w:rsidP="00346261">
                  <w:pPr>
                    <w:spacing w:before="100" w:beforeAutospacing="1" w:after="100" w:afterAutospacing="1"/>
                    <w:ind w:left="220" w:hangingChars="100" w:hanging="220"/>
                    <w:jc w:val="left"/>
                    <w:rPr>
                      <w:rFonts w:ascii="ＭＳ ゴシック" w:eastAsia="ＭＳ ゴシック" w:hAnsi="ＭＳ ゴシック"/>
                      <w:bCs/>
                      <w:sz w:val="22"/>
                    </w:rPr>
                  </w:pPr>
                  <w:r w:rsidRPr="00760215">
                    <w:rPr>
                      <w:rFonts w:ascii="ＭＳ ゴシック" w:eastAsia="ＭＳ ゴシック" w:hAnsi="ＭＳ ゴシック" w:hint="eastAsia"/>
                      <w:bCs/>
                      <w:sz w:val="22"/>
                    </w:rPr>
                    <w:t>週4日目以降</w:t>
                  </w:r>
                  <w:r>
                    <w:rPr>
                      <w:rFonts w:ascii="ＭＳ ゴシック" w:eastAsia="ＭＳ ゴシック" w:hAnsi="ＭＳ ゴシック" w:hint="eastAsia"/>
                      <w:bCs/>
                      <w:sz w:val="22"/>
                    </w:rPr>
                    <w:t>：　　6</w:t>
                  </w:r>
                  <w:r>
                    <w:rPr>
                      <w:rFonts w:ascii="ＭＳ ゴシック" w:eastAsia="ＭＳ ゴシック" w:hAnsi="ＭＳ ゴシック"/>
                      <w:bCs/>
                      <w:sz w:val="22"/>
                    </w:rPr>
                    <w:t>,050</w:t>
                  </w:r>
                  <w:r>
                    <w:rPr>
                      <w:rFonts w:ascii="ＭＳ ゴシック" w:eastAsia="ＭＳ ゴシック" w:hAnsi="ＭＳ ゴシック" w:hint="eastAsia"/>
                      <w:bCs/>
                      <w:sz w:val="22"/>
                    </w:rPr>
                    <w:t>円</w:t>
                  </w:r>
                  <w:r>
                    <w:rPr>
                      <w:rFonts w:ascii="ＭＳ ゴシック" w:eastAsia="ＭＳ ゴシック" w:hAnsi="ＭＳ ゴシック"/>
                      <w:bCs/>
                      <w:sz w:val="22"/>
                    </w:rPr>
                    <w:t xml:space="preserve"> </w:t>
                  </w:r>
                  <w:r>
                    <w:rPr>
                      <w:rFonts w:ascii="ＭＳ ゴシック" w:eastAsia="ＭＳ ゴシック" w:hAnsi="ＭＳ ゴシック" w:hint="eastAsia"/>
                      <w:bCs/>
                      <w:sz w:val="22"/>
                    </w:rPr>
                    <w:t>/日</w:t>
                  </w:r>
                </w:p>
              </w:tc>
            </w:tr>
            <w:tr w:rsidR="00346261" w:rsidRPr="0046243F" w14:paraId="01073F41" w14:textId="77777777" w:rsidTr="00760215">
              <w:trPr>
                <w:trHeight w:val="645"/>
              </w:trPr>
              <w:tc>
                <w:tcPr>
                  <w:tcW w:w="3256" w:type="dxa"/>
                  <w:vMerge/>
                </w:tcPr>
                <w:p w14:paraId="542E56ED" w14:textId="77777777" w:rsidR="00346261" w:rsidRDefault="00346261" w:rsidP="000949A7">
                  <w:pPr>
                    <w:spacing w:before="100" w:beforeAutospacing="1" w:after="100" w:afterAutospacing="1"/>
                    <w:jc w:val="left"/>
                    <w:rPr>
                      <w:rFonts w:ascii="ＭＳ ゴシック" w:eastAsia="ＭＳ ゴシック" w:hAnsi="ＭＳ ゴシック"/>
                      <w:bCs/>
                      <w:sz w:val="24"/>
                      <w:szCs w:val="24"/>
                    </w:rPr>
                  </w:pPr>
                </w:p>
              </w:tc>
              <w:tc>
                <w:tcPr>
                  <w:tcW w:w="1808" w:type="dxa"/>
                </w:tcPr>
                <w:p w14:paraId="10C9B09F" w14:textId="73D88153" w:rsidR="00346261" w:rsidRPr="00FA5597" w:rsidRDefault="00346261" w:rsidP="000949A7">
                  <w:pPr>
                    <w:spacing w:before="100" w:beforeAutospacing="1" w:after="100" w:afterAutospacing="1"/>
                    <w:jc w:val="left"/>
                    <w:rPr>
                      <w:rFonts w:ascii="ＭＳ ゴシック" w:eastAsia="ＭＳ ゴシック" w:hAnsi="ＭＳ ゴシック"/>
                      <w:bCs/>
                      <w:sz w:val="22"/>
                    </w:rPr>
                  </w:pPr>
                  <w:r>
                    <w:rPr>
                      <w:rFonts w:ascii="ＭＳ ゴシック" w:eastAsia="ＭＳ ゴシック" w:hAnsi="ＭＳ ゴシック" w:hint="eastAsia"/>
                      <w:bCs/>
                      <w:sz w:val="22"/>
                    </w:rPr>
                    <w:t>同一日3人以上</w:t>
                  </w:r>
                </w:p>
              </w:tc>
              <w:tc>
                <w:tcPr>
                  <w:tcW w:w="2396" w:type="dxa"/>
                </w:tcPr>
                <w:p w14:paraId="2489742B" w14:textId="77777777" w:rsidR="00346261" w:rsidRDefault="00346261" w:rsidP="00EF3E26">
                  <w:pPr>
                    <w:spacing w:before="100" w:beforeAutospacing="1" w:after="100" w:afterAutospacing="1"/>
                    <w:jc w:val="left"/>
                    <w:rPr>
                      <w:rFonts w:ascii="ＭＳ ゴシック" w:eastAsia="ＭＳ ゴシック" w:hAnsi="ＭＳ ゴシック"/>
                      <w:bCs/>
                      <w:sz w:val="22"/>
                    </w:rPr>
                  </w:pPr>
                  <w:r>
                    <w:rPr>
                      <w:rFonts w:ascii="ＭＳ ゴシック" w:eastAsia="ＭＳ ゴシック" w:hAnsi="ＭＳ ゴシック" w:hint="eastAsia"/>
                      <w:bCs/>
                      <w:sz w:val="22"/>
                    </w:rPr>
                    <w:t>週3日目まで：　　2</w:t>
                  </w:r>
                  <w:r>
                    <w:rPr>
                      <w:rFonts w:ascii="ＭＳ ゴシック" w:eastAsia="ＭＳ ゴシック" w:hAnsi="ＭＳ ゴシック"/>
                      <w:bCs/>
                      <w:sz w:val="22"/>
                    </w:rPr>
                    <w:t>,530</w:t>
                  </w:r>
                  <w:r>
                    <w:rPr>
                      <w:rFonts w:ascii="ＭＳ ゴシック" w:eastAsia="ＭＳ ゴシック" w:hAnsi="ＭＳ ゴシック" w:hint="eastAsia"/>
                      <w:bCs/>
                      <w:sz w:val="22"/>
                    </w:rPr>
                    <w:t>円/日</w:t>
                  </w:r>
                </w:p>
              </w:tc>
              <w:tc>
                <w:tcPr>
                  <w:tcW w:w="2362" w:type="dxa"/>
                </w:tcPr>
                <w:p w14:paraId="483A5622" w14:textId="53EADACB" w:rsidR="00346261" w:rsidRPr="00760215" w:rsidRDefault="00346261" w:rsidP="00346261">
                  <w:pPr>
                    <w:spacing w:before="100" w:beforeAutospacing="1" w:after="100" w:afterAutospacing="1"/>
                    <w:ind w:left="220" w:hangingChars="100" w:hanging="220"/>
                    <w:jc w:val="left"/>
                    <w:rPr>
                      <w:rFonts w:ascii="ＭＳ ゴシック" w:eastAsia="ＭＳ ゴシック" w:hAnsi="ＭＳ ゴシック"/>
                      <w:bCs/>
                      <w:sz w:val="22"/>
                    </w:rPr>
                  </w:pPr>
                  <w:r w:rsidRPr="00760215">
                    <w:rPr>
                      <w:rFonts w:ascii="ＭＳ ゴシック" w:eastAsia="ＭＳ ゴシック" w:hAnsi="ＭＳ ゴシック" w:hint="eastAsia"/>
                      <w:bCs/>
                      <w:sz w:val="22"/>
                    </w:rPr>
                    <w:t>週4日目以降</w:t>
                  </w:r>
                  <w:r>
                    <w:rPr>
                      <w:rFonts w:ascii="ＭＳ ゴシック" w:eastAsia="ＭＳ ゴシック" w:hAnsi="ＭＳ ゴシック" w:hint="eastAsia"/>
                      <w:bCs/>
                      <w:sz w:val="22"/>
                    </w:rPr>
                    <w:t>：　　3</w:t>
                  </w:r>
                  <w:r>
                    <w:rPr>
                      <w:rFonts w:ascii="ＭＳ ゴシック" w:eastAsia="ＭＳ ゴシック" w:hAnsi="ＭＳ ゴシック"/>
                      <w:bCs/>
                      <w:sz w:val="22"/>
                    </w:rPr>
                    <w:t>,030</w:t>
                  </w:r>
                  <w:r>
                    <w:rPr>
                      <w:rFonts w:ascii="ＭＳ ゴシック" w:eastAsia="ＭＳ ゴシック" w:hAnsi="ＭＳ ゴシック" w:hint="eastAsia"/>
                      <w:bCs/>
                      <w:sz w:val="22"/>
                    </w:rPr>
                    <w:t xml:space="preserve">円/日　　　</w:t>
                  </w:r>
                </w:p>
              </w:tc>
            </w:tr>
            <w:tr w:rsidR="00346261" w:rsidRPr="0046243F" w14:paraId="6E75EC21" w14:textId="77777777" w:rsidTr="003B2194">
              <w:trPr>
                <w:trHeight w:val="70"/>
              </w:trPr>
              <w:tc>
                <w:tcPr>
                  <w:tcW w:w="3256" w:type="dxa"/>
                </w:tcPr>
                <w:p w14:paraId="5D1C882B" w14:textId="5537AFFD" w:rsidR="00346261" w:rsidRPr="0046243F" w:rsidRDefault="00346261" w:rsidP="000949A7">
                  <w:pPr>
                    <w:widowControl/>
                    <w:spacing w:before="100" w:beforeAutospacing="1" w:after="100" w:afterAutospacing="1"/>
                    <w:jc w:val="left"/>
                    <w:rPr>
                      <w:rFonts w:ascii="ＭＳ ゴシック" w:eastAsia="ＭＳ ゴシック" w:hAnsi="ＭＳ ゴシック"/>
                      <w:bCs/>
                      <w:sz w:val="24"/>
                      <w:szCs w:val="24"/>
                    </w:rPr>
                  </w:pPr>
                  <w:r w:rsidRPr="00040ABE">
                    <w:rPr>
                      <w:rFonts w:ascii="ＭＳ ゴシック" w:eastAsia="ＭＳ ゴシック" w:hAnsi="ＭＳ ゴシック" w:hint="eastAsia"/>
                      <w:bCs/>
                      <w:sz w:val="22"/>
                    </w:rPr>
                    <w:t>ハ　悪性腫瘍の利用者に対する緩和ケア・褥瘡ケアまたは人工肛門ケアおよび人工膀胱ケアに係る専門の研修を受けた看護師</w:t>
                  </w:r>
                </w:p>
              </w:tc>
              <w:tc>
                <w:tcPr>
                  <w:tcW w:w="6566" w:type="dxa"/>
                  <w:gridSpan w:val="3"/>
                </w:tcPr>
                <w:p w14:paraId="205EC4E8" w14:textId="77777777" w:rsidR="00346261" w:rsidRDefault="00346261" w:rsidP="000949A7">
                  <w:pPr>
                    <w:widowControl/>
                    <w:spacing w:before="100" w:beforeAutospacing="1" w:after="100" w:afterAutospacing="1"/>
                    <w:jc w:val="left"/>
                    <w:rPr>
                      <w:rFonts w:ascii="ＭＳ ゴシック" w:eastAsia="ＭＳ ゴシック" w:hAnsi="ＭＳ ゴシック"/>
                      <w:bCs/>
                      <w:sz w:val="24"/>
                      <w:szCs w:val="24"/>
                    </w:rPr>
                  </w:pPr>
                </w:p>
                <w:p w14:paraId="71B2ABCE" w14:textId="1380F38E" w:rsidR="00346261" w:rsidRPr="00346261" w:rsidRDefault="00346261" w:rsidP="00346261">
                  <w:pPr>
                    <w:widowControl/>
                    <w:spacing w:before="100" w:beforeAutospacing="1" w:after="100" w:afterAutospacing="1"/>
                    <w:ind w:firstLineChars="200" w:firstLine="480"/>
                    <w:jc w:val="left"/>
                    <w:rPr>
                      <w:rFonts w:ascii="ＭＳ ゴシック" w:eastAsia="ＭＳ ゴシック" w:hAnsi="ＭＳ ゴシック"/>
                      <w:bCs/>
                      <w:sz w:val="24"/>
                      <w:szCs w:val="24"/>
                    </w:rPr>
                  </w:pPr>
                  <w:r>
                    <w:rPr>
                      <w:rFonts w:ascii="ＭＳ ゴシック" w:eastAsia="ＭＳ ゴシック" w:hAnsi="ＭＳ ゴシック"/>
                      <w:bCs/>
                      <w:sz w:val="24"/>
                      <w:szCs w:val="24"/>
                    </w:rPr>
                    <w:t>12</w:t>
                  </w:r>
                  <w:r>
                    <w:rPr>
                      <w:rFonts w:ascii="ＭＳ ゴシック" w:eastAsia="ＭＳ ゴシック" w:hAnsi="ＭＳ ゴシック" w:hint="eastAsia"/>
                      <w:bCs/>
                      <w:sz w:val="24"/>
                      <w:szCs w:val="24"/>
                    </w:rPr>
                    <w:t>,</w:t>
                  </w:r>
                  <w:r>
                    <w:rPr>
                      <w:rFonts w:ascii="ＭＳ ゴシック" w:eastAsia="ＭＳ ゴシック" w:hAnsi="ＭＳ ゴシック"/>
                      <w:bCs/>
                      <w:sz w:val="24"/>
                      <w:szCs w:val="24"/>
                    </w:rPr>
                    <w:t>850</w:t>
                  </w:r>
                  <w:r>
                    <w:rPr>
                      <w:rFonts w:ascii="ＭＳ ゴシック" w:eastAsia="ＭＳ ゴシック" w:hAnsi="ＭＳ ゴシック" w:hint="eastAsia"/>
                      <w:bCs/>
                      <w:sz w:val="24"/>
                      <w:szCs w:val="24"/>
                    </w:rPr>
                    <w:t>円（月1回）</w:t>
                  </w:r>
                </w:p>
              </w:tc>
            </w:tr>
            <w:tr w:rsidR="00C51EFC" w:rsidRPr="0046243F" w14:paraId="7A229E7C" w14:textId="77777777" w:rsidTr="00FA5597">
              <w:trPr>
                <w:trHeight w:val="475"/>
              </w:trPr>
              <w:tc>
                <w:tcPr>
                  <w:tcW w:w="3256" w:type="dxa"/>
                  <w:vMerge w:val="restart"/>
                </w:tcPr>
                <w:p w14:paraId="75C957BF" w14:textId="11633835" w:rsidR="00D95B39" w:rsidRPr="00040ABE" w:rsidRDefault="00C51EFC" w:rsidP="00E50288">
                  <w:pPr>
                    <w:spacing w:before="100" w:beforeAutospacing="1" w:after="100" w:afterAutospacing="1"/>
                    <w:jc w:val="left"/>
                    <w:rPr>
                      <w:rFonts w:ascii="ＭＳ ゴシック" w:eastAsia="ＭＳ ゴシック" w:hAnsi="ＭＳ ゴシック"/>
                      <w:bCs/>
                      <w:sz w:val="22"/>
                    </w:rPr>
                  </w:pPr>
                  <w:r w:rsidRPr="00040ABE">
                    <w:rPr>
                      <w:rFonts w:ascii="ＭＳ ゴシック" w:eastAsia="ＭＳ ゴシック" w:hAnsi="ＭＳ ゴシック" w:hint="eastAsia"/>
                      <w:bCs/>
                      <w:sz w:val="22"/>
                    </w:rPr>
                    <w:t>ニ　理学療法士・作業療法士・言語聴覚士</w:t>
                  </w:r>
                </w:p>
              </w:tc>
              <w:tc>
                <w:tcPr>
                  <w:tcW w:w="6566" w:type="dxa"/>
                  <w:gridSpan w:val="3"/>
                </w:tcPr>
                <w:p w14:paraId="55069F85" w14:textId="1FC1B6CB" w:rsidR="00C51EFC" w:rsidRPr="00C51EFC" w:rsidRDefault="00C51EFC" w:rsidP="00E50288">
                  <w:pPr>
                    <w:spacing w:before="100" w:beforeAutospacing="1" w:after="100" w:afterAutospacing="1"/>
                    <w:jc w:val="left"/>
                    <w:rPr>
                      <w:rFonts w:ascii="ＭＳ ゴシック" w:eastAsia="ＭＳ ゴシック" w:hAnsi="ＭＳ ゴシック"/>
                      <w:bCs/>
                      <w:sz w:val="22"/>
                    </w:rPr>
                  </w:pPr>
                  <w:r>
                    <w:rPr>
                      <w:rFonts w:ascii="ＭＳ ゴシック" w:eastAsia="ＭＳ ゴシック" w:hAnsi="ＭＳ ゴシック" w:hint="eastAsia"/>
                      <w:bCs/>
                      <w:sz w:val="22"/>
                    </w:rPr>
                    <w:t>同一日2人</w:t>
                  </w:r>
                  <w:r>
                    <w:rPr>
                      <w:rFonts w:ascii="ＭＳ ゴシック" w:eastAsia="ＭＳ ゴシック" w:hAnsi="ＭＳ ゴシック"/>
                      <w:bCs/>
                      <w:sz w:val="22"/>
                    </w:rPr>
                    <w:t xml:space="preserve">　　　　　　　</w:t>
                  </w:r>
                  <w:r>
                    <w:rPr>
                      <w:rFonts w:ascii="ＭＳ ゴシック" w:eastAsia="ＭＳ ゴシック" w:hAnsi="ＭＳ ゴシック" w:hint="eastAsia"/>
                      <w:bCs/>
                      <w:sz w:val="22"/>
                    </w:rPr>
                    <w:t>5</w:t>
                  </w:r>
                  <w:r>
                    <w:rPr>
                      <w:rFonts w:ascii="ＭＳ ゴシック" w:eastAsia="ＭＳ ゴシック" w:hAnsi="ＭＳ ゴシック"/>
                      <w:bCs/>
                      <w:sz w:val="22"/>
                    </w:rPr>
                    <w:t>,550円</w:t>
                  </w:r>
                  <w:r>
                    <w:rPr>
                      <w:rFonts w:ascii="ＭＳ ゴシック" w:eastAsia="ＭＳ ゴシック" w:hAnsi="ＭＳ ゴシック" w:hint="eastAsia"/>
                      <w:bCs/>
                      <w:sz w:val="22"/>
                    </w:rPr>
                    <w:t>/日</w:t>
                  </w:r>
                </w:p>
              </w:tc>
            </w:tr>
            <w:tr w:rsidR="00C51EFC" w:rsidRPr="0046243F" w14:paraId="602B880B" w14:textId="77777777" w:rsidTr="00FA5597">
              <w:trPr>
                <w:trHeight w:val="390"/>
              </w:trPr>
              <w:tc>
                <w:tcPr>
                  <w:tcW w:w="3256" w:type="dxa"/>
                  <w:vMerge/>
                </w:tcPr>
                <w:p w14:paraId="50F201C4" w14:textId="77777777" w:rsidR="00C51EFC" w:rsidRPr="00040ABE" w:rsidRDefault="00C51EFC" w:rsidP="00E50288">
                  <w:pPr>
                    <w:spacing w:before="100" w:beforeAutospacing="1" w:after="100" w:afterAutospacing="1"/>
                    <w:jc w:val="left"/>
                    <w:rPr>
                      <w:rFonts w:ascii="ＭＳ ゴシック" w:eastAsia="ＭＳ ゴシック" w:hAnsi="ＭＳ ゴシック"/>
                      <w:bCs/>
                      <w:sz w:val="22"/>
                    </w:rPr>
                  </w:pPr>
                </w:p>
              </w:tc>
              <w:tc>
                <w:tcPr>
                  <w:tcW w:w="6566" w:type="dxa"/>
                  <w:gridSpan w:val="3"/>
                </w:tcPr>
                <w:p w14:paraId="5D9CB729" w14:textId="0088E6D5" w:rsidR="00C51EFC" w:rsidRPr="00C51EFC" w:rsidRDefault="00C51EFC" w:rsidP="00E50288">
                  <w:pPr>
                    <w:spacing w:before="100" w:beforeAutospacing="1" w:after="100" w:afterAutospacing="1"/>
                    <w:jc w:val="left"/>
                    <w:rPr>
                      <w:rFonts w:ascii="ＭＳ ゴシック" w:eastAsia="ＭＳ ゴシック" w:hAnsi="ＭＳ ゴシック"/>
                      <w:bCs/>
                      <w:sz w:val="22"/>
                    </w:rPr>
                  </w:pPr>
                  <w:r>
                    <w:rPr>
                      <w:rFonts w:ascii="ＭＳ ゴシック" w:eastAsia="ＭＳ ゴシック" w:hAnsi="ＭＳ ゴシック"/>
                      <w:bCs/>
                      <w:sz w:val="22"/>
                    </w:rPr>
                    <w:t xml:space="preserve">同一日3人以上　　　　　</w:t>
                  </w:r>
                  <w:r>
                    <w:rPr>
                      <w:rFonts w:ascii="ＭＳ ゴシック" w:eastAsia="ＭＳ ゴシック" w:hAnsi="ＭＳ ゴシック" w:hint="eastAsia"/>
                      <w:bCs/>
                      <w:sz w:val="22"/>
                    </w:rPr>
                    <w:t>2</w:t>
                  </w:r>
                  <w:r>
                    <w:rPr>
                      <w:rFonts w:ascii="ＭＳ ゴシック" w:eastAsia="ＭＳ ゴシック" w:hAnsi="ＭＳ ゴシック"/>
                      <w:bCs/>
                      <w:sz w:val="22"/>
                    </w:rPr>
                    <w:t>,780円</w:t>
                  </w:r>
                  <w:r>
                    <w:rPr>
                      <w:rFonts w:ascii="ＭＳ ゴシック" w:eastAsia="ＭＳ ゴシック" w:hAnsi="ＭＳ ゴシック" w:hint="eastAsia"/>
                      <w:bCs/>
                      <w:sz w:val="22"/>
                    </w:rPr>
                    <w:t>/日</w:t>
                  </w:r>
                </w:p>
              </w:tc>
            </w:tr>
            <w:tr w:rsidR="00D95B39" w:rsidRPr="0046243F" w14:paraId="10848B20" w14:textId="77777777" w:rsidTr="00FA5597">
              <w:trPr>
                <w:trHeight w:val="390"/>
              </w:trPr>
              <w:tc>
                <w:tcPr>
                  <w:tcW w:w="9822" w:type="dxa"/>
                  <w:gridSpan w:val="4"/>
                </w:tcPr>
                <w:p w14:paraId="18F52B23" w14:textId="4C54431E" w:rsidR="00D95B39" w:rsidRPr="003B2194" w:rsidRDefault="00D95B39" w:rsidP="00D95B39">
                  <w:pPr>
                    <w:spacing w:before="100" w:beforeAutospacing="1" w:after="100" w:afterAutospacing="1"/>
                    <w:jc w:val="center"/>
                    <w:rPr>
                      <w:rFonts w:ascii="ＭＳ ゴシック" w:eastAsia="ＭＳ ゴシック" w:hAnsi="ＭＳ ゴシック"/>
                      <w:bCs/>
                      <w:sz w:val="24"/>
                      <w:szCs w:val="24"/>
                    </w:rPr>
                  </w:pPr>
                  <w:r w:rsidRPr="003B2194">
                    <w:rPr>
                      <w:rFonts w:ascii="ＭＳ ゴシック" w:eastAsia="ＭＳ ゴシック" w:hAnsi="ＭＳ ゴシック"/>
                      <w:bCs/>
                      <w:sz w:val="24"/>
                      <w:szCs w:val="24"/>
                    </w:rPr>
                    <w:t>訪問看護基本療養費（Ⅲ）（外泊</w:t>
                  </w:r>
                  <w:r w:rsidR="003B2194">
                    <w:rPr>
                      <w:rFonts w:ascii="ＭＳ ゴシック" w:eastAsia="ＭＳ ゴシック" w:hAnsi="ＭＳ ゴシック" w:hint="eastAsia"/>
                      <w:bCs/>
                      <w:sz w:val="24"/>
                      <w:szCs w:val="24"/>
                    </w:rPr>
                    <w:t>者</w:t>
                  </w:r>
                  <w:r w:rsidRPr="003B2194">
                    <w:rPr>
                      <w:rFonts w:ascii="ＭＳ ゴシック" w:eastAsia="ＭＳ ゴシック" w:hAnsi="ＭＳ ゴシック"/>
                      <w:bCs/>
                      <w:sz w:val="24"/>
                      <w:szCs w:val="24"/>
                    </w:rPr>
                    <w:t>への訪問看護）</w:t>
                  </w:r>
                </w:p>
              </w:tc>
            </w:tr>
            <w:tr w:rsidR="00D95B39" w:rsidRPr="0046243F" w14:paraId="577E9458" w14:textId="77777777" w:rsidTr="00FA5597">
              <w:trPr>
                <w:trHeight w:val="435"/>
              </w:trPr>
              <w:tc>
                <w:tcPr>
                  <w:tcW w:w="9822" w:type="dxa"/>
                  <w:gridSpan w:val="4"/>
                </w:tcPr>
                <w:p w14:paraId="228941A8" w14:textId="48BD92F5" w:rsidR="00597130" w:rsidRPr="003B2194" w:rsidRDefault="00B17B5D" w:rsidP="00B17B5D">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8</w:t>
                  </w:r>
                  <w:r>
                    <w:rPr>
                      <w:rFonts w:ascii="ＭＳ ゴシック" w:eastAsia="ＭＳ ゴシック" w:hAnsi="ＭＳ ゴシック"/>
                      <w:b/>
                      <w:sz w:val="24"/>
                      <w:szCs w:val="24"/>
                    </w:rPr>
                    <w:t>,500</w:t>
                  </w:r>
                  <w:r>
                    <w:rPr>
                      <w:rFonts w:ascii="ＭＳ ゴシック" w:eastAsia="ＭＳ ゴシック" w:hAnsi="ＭＳ ゴシック" w:hint="eastAsia"/>
                      <w:b/>
                      <w:sz w:val="24"/>
                      <w:szCs w:val="24"/>
                    </w:rPr>
                    <w:t>円</w:t>
                  </w:r>
                </w:p>
                <w:tbl>
                  <w:tblPr>
                    <w:tblStyle w:val="a4"/>
                    <w:tblpPr w:leftFromText="142" w:rightFromText="142" w:vertAnchor="text" w:horzAnchor="margin" w:tblpY="179"/>
                    <w:tblW w:w="9606" w:type="dxa"/>
                    <w:tblLook w:val="04A0" w:firstRow="1" w:lastRow="0" w:firstColumn="1" w:lastColumn="0" w:noHBand="0" w:noVBand="1"/>
                  </w:tblPr>
                  <w:tblGrid>
                    <w:gridCol w:w="9606"/>
                  </w:tblGrid>
                  <w:tr w:rsidR="00597130" w:rsidRPr="000949A7" w14:paraId="45E6D0FC" w14:textId="77777777" w:rsidTr="00597130">
                    <w:trPr>
                      <w:trHeight w:val="80"/>
                    </w:trPr>
                    <w:tc>
                      <w:tcPr>
                        <w:tcW w:w="9606" w:type="dxa"/>
                        <w:tcBorders>
                          <w:top w:val="nil"/>
                          <w:left w:val="nil"/>
                          <w:right w:val="nil"/>
                        </w:tcBorders>
                        <w:vAlign w:val="center"/>
                      </w:tcPr>
                      <w:p w14:paraId="0AFA7853" w14:textId="7C13BE99" w:rsidR="00597130" w:rsidRPr="000949A7" w:rsidRDefault="00B17B5D" w:rsidP="00597130">
                        <w:pPr>
                          <w:rPr>
                            <w:rFonts w:ascii="ＭＳ ゴシック" w:eastAsia="ＭＳ ゴシック" w:hAnsi="ＭＳ ゴシック"/>
                            <w:b/>
                            <w:sz w:val="24"/>
                            <w:szCs w:val="24"/>
                          </w:rPr>
                        </w:pPr>
                        <w:r w:rsidRPr="003B2194">
                          <w:rPr>
                            <w:rFonts w:ascii="ＭＳ ゴシック" w:eastAsia="ＭＳ ゴシック" w:hAnsi="ＭＳ ゴシック" w:hint="eastAsia"/>
                            <w:b/>
                            <w:sz w:val="24"/>
                            <w:szCs w:val="24"/>
                          </w:rPr>
                          <w:t>1回限り算定。厚生労働大臣が定める疾病等・特別管理加算の対象者は2回まで可</w:t>
                        </w:r>
                      </w:p>
                    </w:tc>
                  </w:tr>
                </w:tbl>
                <w:p w14:paraId="6B3125A8" w14:textId="4CC451F7" w:rsidR="00D95B39" w:rsidRPr="00597130" w:rsidRDefault="00D95B39" w:rsidP="008D067A">
                  <w:pPr>
                    <w:widowControl/>
                    <w:spacing w:before="100" w:beforeAutospacing="1" w:after="100" w:afterAutospacing="1"/>
                    <w:jc w:val="left"/>
                    <w:rPr>
                      <w:rFonts w:ascii="ＭＳ ゴシック" w:eastAsia="ＭＳ ゴシック" w:hAnsi="ＭＳ ゴシック"/>
                      <w:bCs/>
                      <w:sz w:val="22"/>
                    </w:rPr>
                  </w:pPr>
                </w:p>
              </w:tc>
            </w:tr>
          </w:tbl>
          <w:p w14:paraId="6BD4714B" w14:textId="77777777" w:rsidR="00957B77" w:rsidRPr="00D03AEB" w:rsidRDefault="00957B77" w:rsidP="00C95895">
            <w:pPr>
              <w:rPr>
                <w:rFonts w:ascii="ＭＳ ゴシック" w:eastAsia="ＭＳ ゴシック" w:hAnsi="ＭＳ ゴシック"/>
                <w:b/>
                <w:sz w:val="24"/>
                <w:szCs w:val="24"/>
              </w:rPr>
            </w:pPr>
          </w:p>
        </w:tc>
      </w:tr>
      <w:tr w:rsidR="00A12E9B" w:rsidRPr="00065034" w14:paraId="716F00F6" w14:textId="77777777" w:rsidTr="00C946AB">
        <w:trPr>
          <w:trHeight w:val="346"/>
        </w:trPr>
        <w:tc>
          <w:tcPr>
            <w:tcW w:w="10048" w:type="dxa"/>
            <w:gridSpan w:val="3"/>
            <w:tcBorders>
              <w:top w:val="nil"/>
              <w:left w:val="nil"/>
              <w:bottom w:val="nil"/>
              <w:right w:val="nil"/>
            </w:tcBorders>
          </w:tcPr>
          <w:tbl>
            <w:tblPr>
              <w:tblStyle w:val="a4"/>
              <w:tblW w:w="9822" w:type="dxa"/>
              <w:tblLook w:val="04A0" w:firstRow="1" w:lastRow="0" w:firstColumn="1" w:lastColumn="0" w:noHBand="0" w:noVBand="1"/>
            </w:tblPr>
            <w:tblGrid>
              <w:gridCol w:w="2263"/>
              <w:gridCol w:w="1843"/>
              <w:gridCol w:w="2552"/>
              <w:gridCol w:w="3164"/>
            </w:tblGrid>
            <w:tr w:rsidR="00B17B5D" w:rsidRPr="00065034" w14:paraId="72C9C920" w14:textId="77777777" w:rsidTr="00FB6F5B">
              <w:tc>
                <w:tcPr>
                  <w:tcW w:w="9822" w:type="dxa"/>
                  <w:gridSpan w:val="4"/>
                </w:tcPr>
                <w:p w14:paraId="61E03E7A" w14:textId="41AEA5A1" w:rsidR="00B17B5D" w:rsidRPr="00065034" w:rsidRDefault="00B17B5D" w:rsidP="00B17B5D">
                  <w:pPr>
                    <w:widowControl/>
                    <w:spacing w:before="100" w:beforeAutospacing="1" w:after="100" w:afterAutospacing="1"/>
                    <w:ind w:firstLineChars="1200" w:firstLine="2880"/>
                    <w:rPr>
                      <w:rFonts w:ascii="ＭＳ ゴシック" w:eastAsia="ＭＳ ゴシック" w:hAnsi="ＭＳ ゴシック"/>
                      <w:bCs/>
                      <w:sz w:val="24"/>
                      <w:szCs w:val="24"/>
                    </w:rPr>
                  </w:pPr>
                  <w:r w:rsidRPr="00065034">
                    <w:rPr>
                      <w:rFonts w:ascii="ＭＳ ゴシック" w:eastAsia="ＭＳ ゴシック" w:hAnsi="ＭＳ ゴシック" w:hint="eastAsia"/>
                      <w:bCs/>
                      <w:sz w:val="24"/>
                      <w:szCs w:val="24"/>
                    </w:rPr>
                    <w:lastRenderedPageBreak/>
                    <w:t>精神</w:t>
                  </w:r>
                  <w:r w:rsidR="00CF4BDB" w:rsidRPr="00065034">
                    <w:rPr>
                      <w:rFonts w:ascii="ＭＳ ゴシック" w:eastAsia="ＭＳ ゴシック" w:hAnsi="ＭＳ ゴシック" w:hint="eastAsia"/>
                      <w:bCs/>
                      <w:sz w:val="24"/>
                      <w:szCs w:val="24"/>
                    </w:rPr>
                    <w:t>科</w:t>
                  </w:r>
                  <w:r w:rsidRPr="00065034">
                    <w:rPr>
                      <w:rFonts w:ascii="ＭＳ ゴシック" w:eastAsia="ＭＳ ゴシック" w:hAnsi="ＭＳ ゴシック" w:hint="eastAsia"/>
                      <w:bCs/>
                      <w:sz w:val="24"/>
                      <w:szCs w:val="24"/>
                    </w:rPr>
                    <w:t>訪問看護基本療養費（Ⅰ）</w:t>
                  </w:r>
                </w:p>
              </w:tc>
            </w:tr>
            <w:tr w:rsidR="00B17B5D" w:rsidRPr="00065034" w14:paraId="2C3E1550" w14:textId="77777777" w:rsidTr="007A1021">
              <w:tc>
                <w:tcPr>
                  <w:tcW w:w="2263" w:type="dxa"/>
                </w:tcPr>
                <w:p w14:paraId="4235C5AA" w14:textId="77A01568" w:rsidR="00B17B5D" w:rsidRPr="00065034" w:rsidRDefault="00B17B5D" w:rsidP="00B17B5D">
                  <w:pPr>
                    <w:widowControl/>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イ　保健師・看護師</w:t>
                  </w:r>
                  <w:r w:rsidR="007A1021">
                    <w:rPr>
                      <w:rFonts w:ascii="ＭＳ ゴシック" w:eastAsia="ＭＳ ゴシック" w:hAnsi="ＭＳ ゴシック" w:hint="eastAsia"/>
                      <w:bCs/>
                      <w:sz w:val="22"/>
                    </w:rPr>
                    <w:t xml:space="preserve">　</w:t>
                  </w:r>
                  <w:r w:rsidR="00CF4BDB" w:rsidRPr="00065034">
                    <w:rPr>
                      <w:rFonts w:ascii="ＭＳ ゴシック" w:eastAsia="ＭＳ ゴシック" w:hAnsi="ＭＳ ゴシック" w:hint="eastAsia"/>
                      <w:bCs/>
                      <w:sz w:val="22"/>
                    </w:rPr>
                    <w:t>作業療法士</w:t>
                  </w:r>
                </w:p>
              </w:tc>
              <w:tc>
                <w:tcPr>
                  <w:tcW w:w="4395" w:type="dxa"/>
                  <w:gridSpan w:val="2"/>
                </w:tcPr>
                <w:p w14:paraId="23ECDA1C" w14:textId="68743A57" w:rsidR="00B17B5D" w:rsidRPr="00065034" w:rsidRDefault="00B17B5D" w:rsidP="003B55E8">
                  <w:pPr>
                    <w:widowControl/>
                    <w:spacing w:before="100" w:beforeAutospacing="1" w:after="100" w:afterAutospacing="1"/>
                    <w:ind w:left="220" w:hangingChars="100" w:hanging="220"/>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 xml:space="preserve">週3日目まで：　　　　</w:t>
                  </w:r>
                  <w:r w:rsidR="003B55E8"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3B55E8" w:rsidRPr="00065034">
                    <w:rPr>
                      <w:rFonts w:ascii="ＭＳ ゴシック" w:eastAsia="ＭＳ ゴシック" w:hAnsi="ＭＳ ゴシック" w:hint="eastAsia"/>
                      <w:bCs/>
                      <w:sz w:val="22"/>
                    </w:rPr>
                    <w:t>30分以上：</w:t>
                  </w:r>
                  <w:r w:rsidRPr="00065034">
                    <w:rPr>
                      <w:rFonts w:ascii="ＭＳ ゴシック" w:eastAsia="ＭＳ ゴシック" w:hAnsi="ＭＳ ゴシック" w:hint="eastAsia"/>
                      <w:bCs/>
                      <w:sz w:val="22"/>
                    </w:rPr>
                    <w:t>5,550円/日</w:t>
                  </w:r>
                  <w:r w:rsidR="003B55E8"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3B55E8" w:rsidRPr="00065034">
                    <w:rPr>
                      <w:rFonts w:ascii="ＭＳ ゴシック" w:eastAsia="ＭＳ ゴシック" w:hAnsi="ＭＳ ゴシック" w:hint="eastAsia"/>
                      <w:bCs/>
                      <w:sz w:val="22"/>
                    </w:rPr>
                    <w:t>30分未満：4</w:t>
                  </w:r>
                  <w:r w:rsidR="003B55E8" w:rsidRPr="00065034">
                    <w:rPr>
                      <w:rFonts w:ascii="ＭＳ ゴシック" w:eastAsia="ＭＳ ゴシック" w:hAnsi="ＭＳ ゴシック"/>
                      <w:bCs/>
                      <w:sz w:val="22"/>
                    </w:rPr>
                    <w:t>,250</w:t>
                  </w:r>
                  <w:r w:rsidR="003B55E8" w:rsidRPr="00065034">
                    <w:rPr>
                      <w:rFonts w:ascii="ＭＳ ゴシック" w:eastAsia="ＭＳ ゴシック" w:hAnsi="ＭＳ ゴシック" w:hint="eastAsia"/>
                      <w:bCs/>
                      <w:sz w:val="22"/>
                    </w:rPr>
                    <w:t>円</w:t>
                  </w:r>
                  <w:r w:rsidR="007A1021">
                    <w:rPr>
                      <w:rFonts w:ascii="ＭＳ ゴシック" w:eastAsia="ＭＳ ゴシック" w:hAnsi="ＭＳ ゴシック" w:hint="eastAsia"/>
                      <w:bCs/>
                      <w:sz w:val="22"/>
                    </w:rPr>
                    <w:t>/日</w:t>
                  </w:r>
                </w:p>
              </w:tc>
              <w:tc>
                <w:tcPr>
                  <w:tcW w:w="3164" w:type="dxa"/>
                </w:tcPr>
                <w:p w14:paraId="5078255C" w14:textId="3BC45D95" w:rsidR="003B55E8" w:rsidRPr="00065034" w:rsidRDefault="00B17B5D" w:rsidP="003B55E8">
                  <w:pPr>
                    <w:widowControl/>
                    <w:spacing w:before="100" w:beforeAutospacing="1" w:after="100" w:afterAutospacing="1"/>
                    <w:ind w:left="220" w:hangingChars="100" w:hanging="220"/>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 xml:space="preserve">週4日目以降:　　</w:t>
                  </w:r>
                  <w:r w:rsidR="003B55E8"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3B55E8" w:rsidRPr="00065034">
                    <w:rPr>
                      <w:rFonts w:ascii="ＭＳ ゴシック" w:eastAsia="ＭＳ ゴシック" w:hAnsi="ＭＳ ゴシック" w:hint="eastAsia"/>
                      <w:bCs/>
                      <w:sz w:val="22"/>
                    </w:rPr>
                    <w:t xml:space="preserve">　30分以上</w:t>
                  </w:r>
                  <w:r w:rsidRPr="00065034">
                    <w:rPr>
                      <w:rFonts w:ascii="ＭＳ ゴシック" w:eastAsia="ＭＳ ゴシック" w:hAnsi="ＭＳ ゴシック" w:hint="eastAsia"/>
                      <w:bCs/>
                      <w:sz w:val="22"/>
                    </w:rPr>
                    <w:t>6,550円/日</w:t>
                  </w:r>
                  <w:r w:rsidR="003B55E8"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3B55E8" w:rsidRPr="00065034">
                    <w:rPr>
                      <w:rFonts w:ascii="ＭＳ ゴシック" w:eastAsia="ＭＳ ゴシック" w:hAnsi="ＭＳ ゴシック" w:hint="eastAsia"/>
                      <w:bCs/>
                      <w:sz w:val="22"/>
                    </w:rPr>
                    <w:t>30分未満：5</w:t>
                  </w:r>
                  <w:r w:rsidR="003B55E8" w:rsidRPr="00065034">
                    <w:rPr>
                      <w:rFonts w:ascii="ＭＳ ゴシック" w:eastAsia="ＭＳ ゴシック" w:hAnsi="ＭＳ ゴシック"/>
                      <w:bCs/>
                      <w:sz w:val="22"/>
                    </w:rPr>
                    <w:t>,100</w:t>
                  </w:r>
                  <w:r w:rsidR="003B55E8" w:rsidRPr="00065034">
                    <w:rPr>
                      <w:rFonts w:ascii="ＭＳ ゴシック" w:eastAsia="ＭＳ ゴシック" w:hAnsi="ＭＳ ゴシック" w:hint="eastAsia"/>
                      <w:bCs/>
                      <w:sz w:val="22"/>
                    </w:rPr>
                    <w:t>円/日</w:t>
                  </w:r>
                </w:p>
              </w:tc>
            </w:tr>
            <w:tr w:rsidR="00B17B5D" w:rsidRPr="00065034" w14:paraId="07D59591" w14:textId="77777777" w:rsidTr="007A1021">
              <w:tc>
                <w:tcPr>
                  <w:tcW w:w="2263" w:type="dxa"/>
                </w:tcPr>
                <w:p w14:paraId="64C45E33" w14:textId="77777777" w:rsidR="00B17B5D" w:rsidRPr="00065034" w:rsidRDefault="00B17B5D" w:rsidP="00B17B5D">
                  <w:pPr>
                    <w:widowControl/>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ロ　准看護師</w:t>
                  </w:r>
                </w:p>
              </w:tc>
              <w:tc>
                <w:tcPr>
                  <w:tcW w:w="4395" w:type="dxa"/>
                  <w:gridSpan w:val="2"/>
                </w:tcPr>
                <w:p w14:paraId="5C5EB6F2" w14:textId="4C222C6D" w:rsidR="003B55E8" w:rsidRPr="00065034" w:rsidRDefault="00B17B5D" w:rsidP="003B55E8">
                  <w:pPr>
                    <w:widowControl/>
                    <w:spacing w:before="100" w:beforeAutospacing="1" w:after="100" w:afterAutospacing="1"/>
                    <w:ind w:left="220" w:hangingChars="100" w:hanging="220"/>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 xml:space="preserve">週3日目まで：　</w:t>
                  </w:r>
                  <w:r w:rsidR="003B55E8"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3B55E8" w:rsidRPr="00065034">
                    <w:rPr>
                      <w:rFonts w:ascii="ＭＳ ゴシック" w:eastAsia="ＭＳ ゴシック" w:hAnsi="ＭＳ ゴシック" w:hint="eastAsia"/>
                      <w:bCs/>
                      <w:sz w:val="22"/>
                    </w:rPr>
                    <w:t xml:space="preserve">　30分以上：</w:t>
                  </w:r>
                  <w:r w:rsidRPr="00065034">
                    <w:rPr>
                      <w:rFonts w:ascii="ＭＳ ゴシック" w:eastAsia="ＭＳ ゴシック" w:hAnsi="ＭＳ ゴシック" w:hint="eastAsia"/>
                      <w:bCs/>
                      <w:sz w:val="22"/>
                    </w:rPr>
                    <w:t>5,050円/日</w:t>
                  </w:r>
                  <w:r w:rsidR="003B55E8"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3B55E8" w:rsidRPr="00065034">
                    <w:rPr>
                      <w:rFonts w:ascii="ＭＳ ゴシック" w:eastAsia="ＭＳ ゴシック" w:hAnsi="ＭＳ ゴシック" w:hint="eastAsia"/>
                      <w:bCs/>
                      <w:sz w:val="22"/>
                    </w:rPr>
                    <w:t xml:space="preserve">　30分未満：3</w:t>
                  </w:r>
                  <w:r w:rsidR="003B55E8" w:rsidRPr="00065034">
                    <w:rPr>
                      <w:rFonts w:ascii="ＭＳ ゴシック" w:eastAsia="ＭＳ ゴシック" w:hAnsi="ＭＳ ゴシック"/>
                      <w:bCs/>
                      <w:sz w:val="22"/>
                    </w:rPr>
                    <w:t>,870</w:t>
                  </w:r>
                  <w:r w:rsidR="003B55E8" w:rsidRPr="00065034">
                    <w:rPr>
                      <w:rFonts w:ascii="ＭＳ ゴシック" w:eastAsia="ＭＳ ゴシック" w:hAnsi="ＭＳ ゴシック" w:hint="eastAsia"/>
                      <w:bCs/>
                      <w:sz w:val="22"/>
                    </w:rPr>
                    <w:t>円/日</w:t>
                  </w:r>
                </w:p>
              </w:tc>
              <w:tc>
                <w:tcPr>
                  <w:tcW w:w="3164" w:type="dxa"/>
                </w:tcPr>
                <w:p w14:paraId="389D5BC0" w14:textId="275BAC43" w:rsidR="00B17B5D" w:rsidRPr="00065034" w:rsidRDefault="00B17B5D" w:rsidP="00B17B5D">
                  <w:pPr>
                    <w:widowControl/>
                    <w:spacing w:before="100" w:beforeAutospacing="1" w:after="100" w:afterAutospacing="1"/>
                    <w:ind w:left="220" w:hangingChars="100" w:hanging="220"/>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 xml:space="preserve">週4日目以降：　　</w:t>
                  </w:r>
                  <w:r w:rsidR="003B55E8"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3B55E8" w:rsidRPr="00065034">
                    <w:rPr>
                      <w:rFonts w:ascii="ＭＳ ゴシック" w:eastAsia="ＭＳ ゴシック" w:hAnsi="ＭＳ ゴシック" w:hint="eastAsia"/>
                      <w:bCs/>
                      <w:sz w:val="22"/>
                    </w:rPr>
                    <w:t>30分以上：</w:t>
                  </w:r>
                  <w:r w:rsidRPr="00065034">
                    <w:rPr>
                      <w:rFonts w:ascii="ＭＳ ゴシック" w:eastAsia="ＭＳ ゴシック" w:hAnsi="ＭＳ ゴシック" w:hint="eastAsia"/>
                      <w:bCs/>
                      <w:sz w:val="22"/>
                    </w:rPr>
                    <w:t>6</w:t>
                  </w:r>
                  <w:r w:rsidRPr="00065034">
                    <w:rPr>
                      <w:rFonts w:ascii="ＭＳ ゴシック" w:eastAsia="ＭＳ ゴシック" w:hAnsi="ＭＳ ゴシック"/>
                      <w:bCs/>
                      <w:sz w:val="22"/>
                    </w:rPr>
                    <w:t>,050</w:t>
                  </w:r>
                  <w:r w:rsidRPr="00065034">
                    <w:rPr>
                      <w:rFonts w:ascii="ＭＳ ゴシック" w:eastAsia="ＭＳ ゴシック" w:hAnsi="ＭＳ ゴシック" w:hint="eastAsia"/>
                      <w:bCs/>
                      <w:sz w:val="22"/>
                    </w:rPr>
                    <w:t>円/日</w:t>
                  </w:r>
                  <w:r w:rsidR="007A1021">
                    <w:rPr>
                      <w:rFonts w:ascii="ＭＳ ゴシック" w:eastAsia="ＭＳ ゴシック" w:hAnsi="ＭＳ ゴシック" w:hint="eastAsia"/>
                      <w:bCs/>
                      <w:sz w:val="22"/>
                    </w:rPr>
                    <w:t xml:space="preserve">　　　</w:t>
                  </w:r>
                  <w:r w:rsidR="003B55E8" w:rsidRPr="00065034">
                    <w:rPr>
                      <w:rFonts w:ascii="ＭＳ ゴシック" w:eastAsia="ＭＳ ゴシック" w:hAnsi="ＭＳ ゴシック" w:hint="eastAsia"/>
                      <w:bCs/>
                      <w:sz w:val="22"/>
                    </w:rPr>
                    <w:t>30分未満：4</w:t>
                  </w:r>
                  <w:r w:rsidR="003B55E8" w:rsidRPr="00065034">
                    <w:rPr>
                      <w:rFonts w:ascii="ＭＳ ゴシック" w:eastAsia="ＭＳ ゴシック" w:hAnsi="ＭＳ ゴシック"/>
                      <w:bCs/>
                      <w:sz w:val="22"/>
                    </w:rPr>
                    <w:t>,720</w:t>
                  </w:r>
                  <w:r w:rsidR="003B55E8" w:rsidRPr="00065034">
                    <w:rPr>
                      <w:rFonts w:ascii="ＭＳ ゴシック" w:eastAsia="ＭＳ ゴシック" w:hAnsi="ＭＳ ゴシック" w:hint="eastAsia"/>
                      <w:bCs/>
                      <w:sz w:val="22"/>
                    </w:rPr>
                    <w:t>円/日</w:t>
                  </w:r>
                </w:p>
              </w:tc>
            </w:tr>
            <w:tr w:rsidR="00CF4BDB" w:rsidRPr="00065034" w14:paraId="1F8D9BBC" w14:textId="77777777" w:rsidTr="00CF4BDB">
              <w:trPr>
                <w:trHeight w:val="70"/>
              </w:trPr>
              <w:tc>
                <w:tcPr>
                  <w:tcW w:w="9822" w:type="dxa"/>
                  <w:gridSpan w:val="4"/>
                  <w:tcBorders>
                    <w:bottom w:val="single" w:sz="4" w:space="0" w:color="auto"/>
                  </w:tcBorders>
                </w:tcPr>
                <w:p w14:paraId="1AA3F8D4" w14:textId="71AB56FA" w:rsidR="00CF4BDB" w:rsidRPr="00065034" w:rsidRDefault="00CF4BDB" w:rsidP="00CF4BDB">
                  <w:pPr>
                    <w:widowControl/>
                    <w:spacing w:before="100" w:beforeAutospacing="1" w:after="100" w:afterAutospacing="1"/>
                    <w:jc w:val="left"/>
                    <w:rPr>
                      <w:rFonts w:ascii="ＭＳ ゴシック" w:eastAsia="ＭＳ ゴシック" w:hAnsi="ＭＳ ゴシック"/>
                      <w:bCs/>
                      <w:sz w:val="24"/>
                      <w:szCs w:val="24"/>
                    </w:rPr>
                  </w:pPr>
                </w:p>
              </w:tc>
            </w:tr>
            <w:tr w:rsidR="00B17B5D" w:rsidRPr="00065034" w14:paraId="2916813C" w14:textId="77777777" w:rsidTr="00FB6F5B">
              <w:tc>
                <w:tcPr>
                  <w:tcW w:w="9822" w:type="dxa"/>
                  <w:gridSpan w:val="4"/>
                  <w:tcBorders>
                    <w:top w:val="single" w:sz="4" w:space="0" w:color="auto"/>
                  </w:tcBorders>
                </w:tcPr>
                <w:p w14:paraId="590828EA" w14:textId="3929DA90" w:rsidR="00B17B5D" w:rsidRPr="00065034" w:rsidRDefault="00B17B5D" w:rsidP="00B17B5D">
                  <w:pPr>
                    <w:widowControl/>
                    <w:spacing w:before="100" w:beforeAutospacing="1" w:after="100" w:afterAutospacing="1"/>
                    <w:jc w:val="left"/>
                    <w:rPr>
                      <w:rFonts w:ascii="ＭＳ ゴシック" w:eastAsia="ＭＳ ゴシック" w:hAnsi="ＭＳ ゴシック"/>
                      <w:bCs/>
                      <w:sz w:val="24"/>
                      <w:szCs w:val="24"/>
                    </w:rPr>
                  </w:pPr>
                  <w:r w:rsidRPr="00065034">
                    <w:rPr>
                      <w:rFonts w:ascii="ＭＳ ゴシック" w:eastAsia="ＭＳ ゴシック" w:hAnsi="ＭＳ ゴシック" w:hint="eastAsia"/>
                      <w:bCs/>
                      <w:sz w:val="24"/>
                      <w:szCs w:val="24"/>
                    </w:rPr>
                    <w:t xml:space="preserve">　　　　　　　　</w:t>
                  </w:r>
                  <w:r w:rsidR="00CF4BDB" w:rsidRPr="00065034">
                    <w:rPr>
                      <w:rFonts w:ascii="ＭＳ ゴシック" w:eastAsia="ＭＳ ゴシック" w:hAnsi="ＭＳ ゴシック" w:hint="eastAsia"/>
                      <w:bCs/>
                      <w:sz w:val="24"/>
                      <w:szCs w:val="24"/>
                    </w:rPr>
                    <w:t>精神科</w:t>
                  </w:r>
                  <w:r w:rsidRPr="00065034">
                    <w:rPr>
                      <w:rFonts w:ascii="ＭＳ ゴシック" w:eastAsia="ＭＳ ゴシック" w:hAnsi="ＭＳ ゴシック" w:hint="eastAsia"/>
                      <w:bCs/>
                      <w:sz w:val="24"/>
                      <w:szCs w:val="24"/>
                    </w:rPr>
                    <w:t>訪問看護基本療養費（</w:t>
                  </w:r>
                  <w:r w:rsidR="00CF4BDB" w:rsidRPr="00065034">
                    <w:rPr>
                      <w:rFonts w:ascii="ＭＳ ゴシック" w:eastAsia="ＭＳ ゴシック" w:hAnsi="ＭＳ ゴシック" w:hint="eastAsia"/>
                      <w:bCs/>
                      <w:sz w:val="24"/>
                      <w:szCs w:val="24"/>
                    </w:rPr>
                    <w:t>Ⅲ</w:t>
                  </w:r>
                  <w:r w:rsidRPr="00065034">
                    <w:rPr>
                      <w:rFonts w:ascii="ＭＳ ゴシック" w:eastAsia="ＭＳ ゴシック" w:hAnsi="ＭＳ ゴシック" w:hint="eastAsia"/>
                      <w:bCs/>
                      <w:sz w:val="24"/>
                      <w:szCs w:val="24"/>
                    </w:rPr>
                    <w:t>）（同一建物居住者への訪問看護）</w:t>
                  </w:r>
                </w:p>
              </w:tc>
            </w:tr>
            <w:tr w:rsidR="00B17B5D" w:rsidRPr="00065034" w14:paraId="58ABD202" w14:textId="77777777" w:rsidTr="007A1021">
              <w:trPr>
                <w:trHeight w:val="645"/>
              </w:trPr>
              <w:tc>
                <w:tcPr>
                  <w:tcW w:w="2263" w:type="dxa"/>
                  <w:vMerge w:val="restart"/>
                </w:tcPr>
                <w:p w14:paraId="5F68A7AC" w14:textId="6F85B61F" w:rsidR="00B17B5D" w:rsidRPr="00065034" w:rsidRDefault="00B17B5D" w:rsidP="00CF4BDB">
                  <w:pPr>
                    <w:widowControl/>
                    <w:spacing w:before="100" w:beforeAutospacing="1" w:after="100" w:afterAutospacing="1"/>
                    <w:ind w:left="440" w:hangingChars="200" w:hanging="440"/>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イ　保健師・看護師</w:t>
                  </w:r>
                  <w:r w:rsidR="00CF4BDB" w:rsidRPr="00065034">
                    <w:rPr>
                      <w:rFonts w:ascii="ＭＳ ゴシック" w:eastAsia="ＭＳ ゴシック" w:hAnsi="ＭＳ ゴシック" w:hint="eastAsia"/>
                      <w:bCs/>
                      <w:sz w:val="22"/>
                    </w:rPr>
                    <w:t xml:space="preserve">　　　作業療法士</w:t>
                  </w:r>
                </w:p>
              </w:tc>
              <w:tc>
                <w:tcPr>
                  <w:tcW w:w="1843" w:type="dxa"/>
                </w:tcPr>
                <w:p w14:paraId="4CF55942" w14:textId="77777777" w:rsidR="00B17B5D" w:rsidRPr="00065034" w:rsidRDefault="00B17B5D" w:rsidP="00B17B5D">
                  <w:pPr>
                    <w:widowControl/>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 xml:space="preserve">同一日2人　　</w:t>
                  </w:r>
                </w:p>
              </w:tc>
              <w:tc>
                <w:tcPr>
                  <w:tcW w:w="2552" w:type="dxa"/>
                </w:tcPr>
                <w:p w14:paraId="7B6E28C4" w14:textId="5A994AD6" w:rsidR="00B17B5D" w:rsidRPr="00065034" w:rsidRDefault="00B17B5D" w:rsidP="00B17B5D">
                  <w:pPr>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週3日目まで</w:t>
                  </w:r>
                  <w:r w:rsidR="00CF4BDB" w:rsidRPr="00065034">
                    <w:rPr>
                      <w:rFonts w:ascii="ＭＳ ゴシック" w:eastAsia="ＭＳ ゴシック" w:hAnsi="ＭＳ ゴシック" w:hint="eastAsia"/>
                      <w:bCs/>
                      <w:sz w:val="22"/>
                    </w:rPr>
                    <w:t xml:space="preserve">　　　　30分以上：</w:t>
                  </w:r>
                  <w:r w:rsidRPr="00065034">
                    <w:rPr>
                      <w:rFonts w:ascii="ＭＳ ゴシック" w:eastAsia="ＭＳ ゴシック" w:hAnsi="ＭＳ ゴシック" w:hint="eastAsia"/>
                      <w:bCs/>
                      <w:sz w:val="22"/>
                    </w:rPr>
                    <w:t>5,550円/日</w:t>
                  </w:r>
                  <w:r w:rsidR="00CF4BDB" w:rsidRPr="00065034">
                    <w:rPr>
                      <w:rFonts w:ascii="ＭＳ ゴシック" w:eastAsia="ＭＳ ゴシック" w:hAnsi="ＭＳ ゴシック" w:hint="eastAsia"/>
                      <w:bCs/>
                      <w:sz w:val="22"/>
                    </w:rPr>
                    <w:t>30分未満：4</w:t>
                  </w:r>
                  <w:r w:rsidR="00CF4BDB" w:rsidRPr="00065034">
                    <w:rPr>
                      <w:rFonts w:ascii="ＭＳ ゴシック" w:eastAsia="ＭＳ ゴシック" w:hAnsi="ＭＳ ゴシック"/>
                      <w:bCs/>
                      <w:sz w:val="22"/>
                    </w:rPr>
                    <w:t>,250</w:t>
                  </w:r>
                  <w:r w:rsidR="00CF4BDB" w:rsidRPr="00065034">
                    <w:rPr>
                      <w:rFonts w:ascii="ＭＳ ゴシック" w:eastAsia="ＭＳ ゴシック" w:hAnsi="ＭＳ ゴシック" w:hint="eastAsia"/>
                      <w:bCs/>
                      <w:sz w:val="22"/>
                    </w:rPr>
                    <w:t>円/日</w:t>
                  </w:r>
                  <w:r w:rsidRPr="00065034">
                    <w:rPr>
                      <w:rFonts w:ascii="ＭＳ ゴシック" w:eastAsia="ＭＳ ゴシック" w:hAnsi="ＭＳ ゴシック" w:hint="eastAsia"/>
                      <w:bCs/>
                      <w:sz w:val="22"/>
                    </w:rPr>
                    <w:t xml:space="preserve">　　　　</w:t>
                  </w:r>
                </w:p>
              </w:tc>
              <w:tc>
                <w:tcPr>
                  <w:tcW w:w="3164" w:type="dxa"/>
                </w:tcPr>
                <w:p w14:paraId="4C1EE7B4" w14:textId="06353399" w:rsidR="00B17B5D" w:rsidRPr="00065034" w:rsidRDefault="00B17B5D" w:rsidP="003C40C1">
                  <w:pPr>
                    <w:spacing w:before="100" w:beforeAutospacing="1" w:after="100" w:afterAutospacing="1"/>
                    <w:ind w:left="220" w:hangingChars="100" w:hanging="220"/>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 xml:space="preserve">週4日目以降　</w:t>
                  </w:r>
                  <w:r w:rsidR="00CF4BDB" w:rsidRPr="00065034">
                    <w:rPr>
                      <w:rFonts w:ascii="ＭＳ ゴシック" w:eastAsia="ＭＳ ゴシック" w:hAnsi="ＭＳ ゴシック" w:hint="eastAsia"/>
                      <w:bCs/>
                      <w:sz w:val="22"/>
                    </w:rPr>
                    <w:t xml:space="preserve">　　　　</w:t>
                  </w:r>
                  <w:r w:rsidR="00C03618"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CF4BDB" w:rsidRPr="00065034">
                    <w:rPr>
                      <w:rFonts w:ascii="ＭＳ ゴシック" w:eastAsia="ＭＳ ゴシック" w:hAnsi="ＭＳ ゴシック" w:hint="eastAsia"/>
                      <w:bCs/>
                      <w:sz w:val="22"/>
                    </w:rPr>
                    <w:t>30分以上</w:t>
                  </w:r>
                  <w:r w:rsidR="00C03618" w:rsidRPr="00065034">
                    <w:rPr>
                      <w:rFonts w:ascii="ＭＳ ゴシック" w:eastAsia="ＭＳ ゴシック" w:hAnsi="ＭＳ ゴシック" w:hint="eastAsia"/>
                      <w:bCs/>
                      <w:sz w:val="22"/>
                    </w:rPr>
                    <w:t>：</w:t>
                  </w:r>
                  <w:r w:rsidRPr="00065034">
                    <w:rPr>
                      <w:rFonts w:ascii="ＭＳ ゴシック" w:eastAsia="ＭＳ ゴシック" w:hAnsi="ＭＳ ゴシック" w:hint="eastAsia"/>
                      <w:bCs/>
                      <w:sz w:val="22"/>
                    </w:rPr>
                    <w:t>6</w:t>
                  </w:r>
                  <w:r w:rsidRPr="00065034">
                    <w:rPr>
                      <w:rFonts w:ascii="ＭＳ ゴシック" w:eastAsia="ＭＳ ゴシック" w:hAnsi="ＭＳ ゴシック"/>
                      <w:bCs/>
                      <w:sz w:val="22"/>
                    </w:rPr>
                    <w:t xml:space="preserve">,550 </w:t>
                  </w:r>
                  <w:r w:rsidRPr="00065034">
                    <w:rPr>
                      <w:rFonts w:ascii="ＭＳ ゴシック" w:eastAsia="ＭＳ ゴシック" w:hAnsi="ＭＳ ゴシック" w:hint="eastAsia"/>
                      <w:bCs/>
                      <w:sz w:val="22"/>
                    </w:rPr>
                    <w:t xml:space="preserve">円/日　</w:t>
                  </w:r>
                  <w:r w:rsidR="00CF4BDB" w:rsidRPr="00065034">
                    <w:rPr>
                      <w:rFonts w:ascii="ＭＳ ゴシック" w:eastAsia="ＭＳ ゴシック" w:hAnsi="ＭＳ ゴシック" w:hint="eastAsia"/>
                      <w:bCs/>
                      <w:sz w:val="22"/>
                    </w:rPr>
                    <w:t xml:space="preserve">　30分未満：</w:t>
                  </w:r>
                  <w:r w:rsidR="00C03618" w:rsidRPr="00065034">
                    <w:rPr>
                      <w:rFonts w:ascii="ＭＳ ゴシック" w:eastAsia="ＭＳ ゴシック" w:hAnsi="ＭＳ ゴシック" w:hint="eastAsia"/>
                      <w:bCs/>
                      <w:sz w:val="22"/>
                    </w:rPr>
                    <w:t>5</w:t>
                  </w:r>
                  <w:r w:rsidR="00C03618" w:rsidRPr="00065034">
                    <w:rPr>
                      <w:rFonts w:ascii="ＭＳ ゴシック" w:eastAsia="ＭＳ ゴシック" w:hAnsi="ＭＳ ゴシック"/>
                      <w:bCs/>
                      <w:sz w:val="22"/>
                    </w:rPr>
                    <w:t>,100</w:t>
                  </w:r>
                  <w:r w:rsidR="00C03618" w:rsidRPr="00065034">
                    <w:rPr>
                      <w:rFonts w:ascii="ＭＳ ゴシック" w:eastAsia="ＭＳ ゴシック" w:hAnsi="ＭＳ ゴシック" w:hint="eastAsia"/>
                      <w:bCs/>
                      <w:sz w:val="22"/>
                    </w:rPr>
                    <w:t>円/日</w:t>
                  </w:r>
                  <w:r w:rsidRPr="00065034">
                    <w:rPr>
                      <w:rFonts w:ascii="ＭＳ ゴシック" w:eastAsia="ＭＳ ゴシック" w:hAnsi="ＭＳ ゴシック" w:hint="eastAsia"/>
                      <w:bCs/>
                      <w:sz w:val="22"/>
                    </w:rPr>
                    <w:t xml:space="preserve">　　</w:t>
                  </w:r>
                </w:p>
              </w:tc>
            </w:tr>
            <w:tr w:rsidR="00B17B5D" w:rsidRPr="00065034" w14:paraId="049D64EE" w14:textId="77777777" w:rsidTr="007A1021">
              <w:trPr>
                <w:trHeight w:val="780"/>
              </w:trPr>
              <w:tc>
                <w:tcPr>
                  <w:tcW w:w="2263" w:type="dxa"/>
                  <w:vMerge/>
                </w:tcPr>
                <w:p w14:paraId="52A48CF6" w14:textId="77777777" w:rsidR="00B17B5D" w:rsidRPr="00065034" w:rsidRDefault="00B17B5D" w:rsidP="00B17B5D">
                  <w:pPr>
                    <w:spacing w:before="100" w:beforeAutospacing="1" w:after="100" w:afterAutospacing="1"/>
                    <w:jc w:val="left"/>
                    <w:rPr>
                      <w:rFonts w:ascii="ＭＳ ゴシック" w:eastAsia="ＭＳ ゴシック" w:hAnsi="ＭＳ ゴシック"/>
                      <w:bCs/>
                      <w:sz w:val="22"/>
                    </w:rPr>
                  </w:pPr>
                </w:p>
              </w:tc>
              <w:tc>
                <w:tcPr>
                  <w:tcW w:w="1843" w:type="dxa"/>
                </w:tcPr>
                <w:p w14:paraId="0DC0AB56" w14:textId="77777777" w:rsidR="00B17B5D" w:rsidRPr="00065034" w:rsidRDefault="00B17B5D" w:rsidP="00B17B5D">
                  <w:pPr>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同一日3人以上</w:t>
                  </w:r>
                </w:p>
              </w:tc>
              <w:tc>
                <w:tcPr>
                  <w:tcW w:w="2552" w:type="dxa"/>
                </w:tcPr>
                <w:p w14:paraId="3379C049" w14:textId="4DCB2852" w:rsidR="00C03618" w:rsidRPr="00065034" w:rsidRDefault="00B17B5D" w:rsidP="00B17B5D">
                  <w:pPr>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週3日目まで</w:t>
                  </w:r>
                  <w:r w:rsidR="00C03618" w:rsidRPr="00065034">
                    <w:rPr>
                      <w:rFonts w:ascii="ＭＳ ゴシック" w:eastAsia="ＭＳ ゴシック" w:hAnsi="ＭＳ ゴシック" w:hint="eastAsia"/>
                      <w:bCs/>
                      <w:sz w:val="22"/>
                    </w:rPr>
                    <w:t xml:space="preserve">　　　　30分以上：</w:t>
                  </w:r>
                  <w:r w:rsidRPr="00065034">
                    <w:rPr>
                      <w:rFonts w:ascii="ＭＳ ゴシック" w:eastAsia="ＭＳ ゴシック" w:hAnsi="ＭＳ ゴシック" w:hint="eastAsia"/>
                      <w:bCs/>
                      <w:sz w:val="22"/>
                    </w:rPr>
                    <w:t>2</w:t>
                  </w:r>
                  <w:r w:rsidRPr="00065034">
                    <w:rPr>
                      <w:rFonts w:ascii="ＭＳ ゴシック" w:eastAsia="ＭＳ ゴシック" w:hAnsi="ＭＳ ゴシック"/>
                      <w:bCs/>
                      <w:sz w:val="22"/>
                    </w:rPr>
                    <w:t>,780</w:t>
                  </w:r>
                  <w:r w:rsidRPr="00065034">
                    <w:rPr>
                      <w:rFonts w:ascii="ＭＳ ゴシック" w:eastAsia="ＭＳ ゴシック" w:hAnsi="ＭＳ ゴシック" w:hint="eastAsia"/>
                      <w:bCs/>
                      <w:sz w:val="22"/>
                    </w:rPr>
                    <w:t>円/日</w:t>
                  </w:r>
                  <w:r w:rsidR="00C03618" w:rsidRPr="00065034">
                    <w:rPr>
                      <w:rFonts w:ascii="ＭＳ ゴシック" w:eastAsia="ＭＳ ゴシック" w:hAnsi="ＭＳ ゴシック" w:hint="eastAsia"/>
                      <w:bCs/>
                      <w:sz w:val="22"/>
                    </w:rPr>
                    <w:t>30分未満：2,130円/日</w:t>
                  </w:r>
                </w:p>
              </w:tc>
              <w:tc>
                <w:tcPr>
                  <w:tcW w:w="3164" w:type="dxa"/>
                </w:tcPr>
                <w:p w14:paraId="60D27347" w14:textId="42092C07" w:rsidR="00C03618" w:rsidRPr="00065034" w:rsidRDefault="00B17B5D" w:rsidP="003C40C1">
                  <w:pPr>
                    <w:spacing w:before="100" w:beforeAutospacing="1" w:after="100" w:afterAutospacing="1"/>
                    <w:ind w:left="220" w:hangingChars="100" w:hanging="220"/>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週4日目以降</w:t>
                  </w:r>
                  <w:r w:rsidR="00C03618" w:rsidRPr="00065034">
                    <w:rPr>
                      <w:rFonts w:ascii="ＭＳ ゴシック" w:eastAsia="ＭＳ ゴシック" w:hAnsi="ＭＳ ゴシック" w:hint="eastAsia"/>
                      <w:bCs/>
                      <w:sz w:val="22"/>
                    </w:rPr>
                    <w:t xml:space="preserve">　　</w:t>
                  </w:r>
                  <w:r w:rsidRPr="00065034">
                    <w:rPr>
                      <w:rFonts w:ascii="ＭＳ ゴシック" w:eastAsia="ＭＳ ゴシック" w:hAnsi="ＭＳ ゴシック" w:hint="eastAsia"/>
                      <w:bCs/>
                      <w:sz w:val="22"/>
                    </w:rPr>
                    <w:t xml:space="preserve">　</w:t>
                  </w:r>
                  <w:r w:rsidR="00C03618"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C03618" w:rsidRPr="00065034">
                    <w:rPr>
                      <w:rFonts w:ascii="ＭＳ ゴシック" w:eastAsia="ＭＳ ゴシック" w:hAnsi="ＭＳ ゴシック" w:hint="eastAsia"/>
                      <w:bCs/>
                      <w:sz w:val="22"/>
                    </w:rPr>
                    <w:t>30分以上：</w:t>
                  </w:r>
                  <w:r w:rsidRPr="00065034">
                    <w:rPr>
                      <w:rFonts w:ascii="ＭＳ ゴシック" w:eastAsia="ＭＳ ゴシック" w:hAnsi="ＭＳ ゴシック" w:hint="eastAsia"/>
                      <w:bCs/>
                      <w:sz w:val="22"/>
                    </w:rPr>
                    <w:t>3</w:t>
                  </w:r>
                  <w:r w:rsidRPr="00065034">
                    <w:rPr>
                      <w:rFonts w:ascii="ＭＳ ゴシック" w:eastAsia="ＭＳ ゴシック" w:hAnsi="ＭＳ ゴシック"/>
                      <w:bCs/>
                      <w:sz w:val="22"/>
                    </w:rPr>
                    <w:t>,280</w:t>
                  </w:r>
                  <w:r w:rsidRPr="00065034">
                    <w:rPr>
                      <w:rFonts w:ascii="ＭＳ ゴシック" w:eastAsia="ＭＳ ゴシック" w:hAnsi="ＭＳ ゴシック" w:hint="eastAsia"/>
                      <w:bCs/>
                      <w:sz w:val="22"/>
                    </w:rPr>
                    <w:t>円/日</w:t>
                  </w:r>
                  <w:r w:rsidR="00C03618" w:rsidRPr="00065034">
                    <w:rPr>
                      <w:rFonts w:ascii="ＭＳ ゴシック" w:eastAsia="ＭＳ ゴシック" w:hAnsi="ＭＳ ゴシック" w:hint="eastAsia"/>
                      <w:bCs/>
                      <w:sz w:val="22"/>
                    </w:rPr>
                    <w:t xml:space="preserve">　　30分未満：2</w:t>
                  </w:r>
                  <w:r w:rsidR="00C03618" w:rsidRPr="00065034">
                    <w:rPr>
                      <w:rFonts w:ascii="ＭＳ ゴシック" w:eastAsia="ＭＳ ゴシック" w:hAnsi="ＭＳ ゴシック"/>
                      <w:bCs/>
                      <w:sz w:val="22"/>
                    </w:rPr>
                    <w:t>,550</w:t>
                  </w:r>
                  <w:r w:rsidR="00C03618" w:rsidRPr="00065034">
                    <w:rPr>
                      <w:rFonts w:ascii="ＭＳ ゴシック" w:eastAsia="ＭＳ ゴシック" w:hAnsi="ＭＳ ゴシック" w:hint="eastAsia"/>
                      <w:bCs/>
                      <w:sz w:val="22"/>
                    </w:rPr>
                    <w:t>円/日</w:t>
                  </w:r>
                </w:p>
              </w:tc>
            </w:tr>
            <w:tr w:rsidR="00B17B5D" w:rsidRPr="00065034" w14:paraId="4DA21BA9" w14:textId="77777777" w:rsidTr="007A1021">
              <w:trPr>
                <w:trHeight w:val="780"/>
              </w:trPr>
              <w:tc>
                <w:tcPr>
                  <w:tcW w:w="2263" w:type="dxa"/>
                  <w:vMerge w:val="restart"/>
                </w:tcPr>
                <w:p w14:paraId="2535B4C9" w14:textId="77777777" w:rsidR="00B17B5D" w:rsidRPr="00065034" w:rsidRDefault="00B17B5D" w:rsidP="00B17B5D">
                  <w:pPr>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4"/>
                      <w:szCs w:val="24"/>
                    </w:rPr>
                    <w:t xml:space="preserve">ロ　</w:t>
                  </w:r>
                  <w:r w:rsidRPr="00065034">
                    <w:rPr>
                      <w:rFonts w:ascii="ＭＳ ゴシック" w:eastAsia="ＭＳ ゴシック" w:hAnsi="ＭＳ ゴシック" w:hint="eastAsia"/>
                      <w:bCs/>
                      <w:sz w:val="22"/>
                    </w:rPr>
                    <w:t>准看護師</w:t>
                  </w:r>
                </w:p>
              </w:tc>
              <w:tc>
                <w:tcPr>
                  <w:tcW w:w="1843" w:type="dxa"/>
                </w:tcPr>
                <w:p w14:paraId="186550F3" w14:textId="77777777" w:rsidR="00B17B5D" w:rsidRPr="00065034" w:rsidRDefault="00B17B5D" w:rsidP="00B17B5D">
                  <w:pPr>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 xml:space="preserve">同一日2人　　</w:t>
                  </w:r>
                </w:p>
              </w:tc>
              <w:tc>
                <w:tcPr>
                  <w:tcW w:w="2552" w:type="dxa"/>
                </w:tcPr>
                <w:p w14:paraId="01DF2A29" w14:textId="33CB7DAB" w:rsidR="00B17B5D" w:rsidRPr="00065034" w:rsidRDefault="00B17B5D" w:rsidP="00B17B5D">
                  <w:pPr>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週3日目まで</w:t>
                  </w:r>
                  <w:r w:rsidR="00C03618" w:rsidRPr="00065034">
                    <w:rPr>
                      <w:rFonts w:ascii="ＭＳ ゴシック" w:eastAsia="ＭＳ ゴシック" w:hAnsi="ＭＳ ゴシック" w:hint="eastAsia"/>
                      <w:bCs/>
                      <w:sz w:val="22"/>
                    </w:rPr>
                    <w:t xml:space="preserve">　　　　30分以上：</w:t>
                  </w:r>
                  <w:r w:rsidRPr="00065034">
                    <w:rPr>
                      <w:rFonts w:ascii="ＭＳ ゴシック" w:eastAsia="ＭＳ ゴシック" w:hAnsi="ＭＳ ゴシック" w:hint="eastAsia"/>
                      <w:bCs/>
                      <w:sz w:val="22"/>
                    </w:rPr>
                    <w:t>5</w:t>
                  </w:r>
                  <w:r w:rsidRPr="00065034">
                    <w:rPr>
                      <w:rFonts w:ascii="ＭＳ ゴシック" w:eastAsia="ＭＳ ゴシック" w:hAnsi="ＭＳ ゴシック"/>
                      <w:bCs/>
                      <w:sz w:val="22"/>
                    </w:rPr>
                    <w:t>,050</w:t>
                  </w:r>
                  <w:r w:rsidRPr="00065034">
                    <w:rPr>
                      <w:rFonts w:ascii="ＭＳ ゴシック" w:eastAsia="ＭＳ ゴシック" w:hAnsi="ＭＳ ゴシック" w:hint="eastAsia"/>
                      <w:bCs/>
                      <w:sz w:val="22"/>
                    </w:rPr>
                    <w:t>円/日</w:t>
                  </w:r>
                  <w:r w:rsidR="00C03618" w:rsidRPr="00065034">
                    <w:rPr>
                      <w:rFonts w:ascii="ＭＳ ゴシック" w:eastAsia="ＭＳ ゴシック" w:hAnsi="ＭＳ ゴシック" w:hint="eastAsia"/>
                      <w:bCs/>
                      <w:sz w:val="22"/>
                    </w:rPr>
                    <w:lastRenderedPageBreak/>
                    <w:t>30分未満：3</w:t>
                  </w:r>
                  <w:r w:rsidR="00C03618" w:rsidRPr="00065034">
                    <w:rPr>
                      <w:rFonts w:ascii="ＭＳ ゴシック" w:eastAsia="ＭＳ ゴシック" w:hAnsi="ＭＳ ゴシック"/>
                      <w:bCs/>
                      <w:sz w:val="22"/>
                    </w:rPr>
                    <w:t>,870</w:t>
                  </w:r>
                  <w:r w:rsidR="00C03618" w:rsidRPr="00065034">
                    <w:rPr>
                      <w:rFonts w:ascii="ＭＳ ゴシック" w:eastAsia="ＭＳ ゴシック" w:hAnsi="ＭＳ ゴシック" w:hint="eastAsia"/>
                      <w:bCs/>
                      <w:sz w:val="22"/>
                    </w:rPr>
                    <w:t>円/日</w:t>
                  </w:r>
                  <w:r w:rsidRPr="00065034">
                    <w:rPr>
                      <w:rFonts w:ascii="ＭＳ ゴシック" w:eastAsia="ＭＳ ゴシック" w:hAnsi="ＭＳ ゴシック" w:hint="eastAsia"/>
                      <w:bCs/>
                      <w:sz w:val="22"/>
                    </w:rPr>
                    <w:t xml:space="preserve">　　　　</w:t>
                  </w:r>
                </w:p>
              </w:tc>
              <w:tc>
                <w:tcPr>
                  <w:tcW w:w="3164" w:type="dxa"/>
                </w:tcPr>
                <w:p w14:paraId="69611CFE" w14:textId="2ED056CA" w:rsidR="00B17B5D" w:rsidRPr="00065034" w:rsidRDefault="00B17B5D" w:rsidP="00B17B5D">
                  <w:pPr>
                    <w:spacing w:before="100" w:beforeAutospacing="1" w:after="100" w:afterAutospacing="1"/>
                    <w:ind w:left="220" w:hangingChars="100" w:hanging="220"/>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lastRenderedPageBreak/>
                    <w:t>週4日目以降</w:t>
                  </w:r>
                  <w:r w:rsidR="00C03618"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C03618" w:rsidRPr="00065034">
                    <w:rPr>
                      <w:rFonts w:ascii="ＭＳ ゴシック" w:eastAsia="ＭＳ ゴシック" w:hAnsi="ＭＳ ゴシック" w:hint="eastAsia"/>
                      <w:bCs/>
                      <w:sz w:val="22"/>
                    </w:rPr>
                    <w:t>30分以上：</w:t>
                  </w:r>
                  <w:r w:rsidRPr="00065034">
                    <w:rPr>
                      <w:rFonts w:ascii="ＭＳ ゴシック" w:eastAsia="ＭＳ ゴシック" w:hAnsi="ＭＳ ゴシック" w:hint="eastAsia"/>
                      <w:bCs/>
                      <w:sz w:val="22"/>
                    </w:rPr>
                    <w:t>6</w:t>
                  </w:r>
                  <w:r w:rsidRPr="00065034">
                    <w:rPr>
                      <w:rFonts w:ascii="ＭＳ ゴシック" w:eastAsia="ＭＳ ゴシック" w:hAnsi="ＭＳ ゴシック"/>
                      <w:bCs/>
                      <w:sz w:val="22"/>
                    </w:rPr>
                    <w:t>,050</w:t>
                  </w:r>
                  <w:r w:rsidRPr="00065034">
                    <w:rPr>
                      <w:rFonts w:ascii="ＭＳ ゴシック" w:eastAsia="ＭＳ ゴシック" w:hAnsi="ＭＳ ゴシック" w:hint="eastAsia"/>
                      <w:bCs/>
                      <w:sz w:val="22"/>
                    </w:rPr>
                    <w:t>円</w:t>
                  </w:r>
                  <w:r w:rsidRPr="00065034">
                    <w:rPr>
                      <w:rFonts w:ascii="ＭＳ ゴシック" w:eastAsia="ＭＳ ゴシック" w:hAnsi="ＭＳ ゴシック"/>
                      <w:bCs/>
                      <w:sz w:val="22"/>
                    </w:rPr>
                    <w:t xml:space="preserve"> </w:t>
                  </w:r>
                  <w:r w:rsidRPr="00065034">
                    <w:rPr>
                      <w:rFonts w:ascii="ＭＳ ゴシック" w:eastAsia="ＭＳ ゴシック" w:hAnsi="ＭＳ ゴシック" w:hint="eastAsia"/>
                      <w:bCs/>
                      <w:sz w:val="22"/>
                    </w:rPr>
                    <w:t>/日</w:t>
                  </w:r>
                  <w:r w:rsidR="007A1021">
                    <w:rPr>
                      <w:rFonts w:ascii="ＭＳ ゴシック" w:eastAsia="ＭＳ ゴシック" w:hAnsi="ＭＳ ゴシック" w:hint="eastAsia"/>
                      <w:bCs/>
                      <w:sz w:val="22"/>
                    </w:rPr>
                    <w:t xml:space="preserve">　　</w:t>
                  </w:r>
                  <w:r w:rsidR="00C03618" w:rsidRPr="00065034">
                    <w:rPr>
                      <w:rFonts w:ascii="ＭＳ ゴシック" w:eastAsia="ＭＳ ゴシック" w:hAnsi="ＭＳ ゴシック" w:hint="eastAsia"/>
                      <w:bCs/>
                      <w:sz w:val="22"/>
                    </w:rPr>
                    <w:lastRenderedPageBreak/>
                    <w:t>30分未満：</w:t>
                  </w:r>
                  <w:r w:rsidR="003C40C1" w:rsidRPr="00065034">
                    <w:rPr>
                      <w:rFonts w:ascii="ＭＳ ゴシック" w:eastAsia="ＭＳ ゴシック" w:hAnsi="ＭＳ ゴシック" w:hint="eastAsia"/>
                      <w:bCs/>
                      <w:sz w:val="22"/>
                    </w:rPr>
                    <w:t>4</w:t>
                  </w:r>
                  <w:r w:rsidR="003C40C1" w:rsidRPr="00065034">
                    <w:rPr>
                      <w:rFonts w:ascii="ＭＳ ゴシック" w:eastAsia="ＭＳ ゴシック" w:hAnsi="ＭＳ ゴシック"/>
                      <w:bCs/>
                      <w:sz w:val="22"/>
                    </w:rPr>
                    <w:t>,720</w:t>
                  </w:r>
                  <w:r w:rsidR="003C40C1" w:rsidRPr="00065034">
                    <w:rPr>
                      <w:rFonts w:ascii="ＭＳ ゴシック" w:eastAsia="ＭＳ ゴシック" w:hAnsi="ＭＳ ゴシック" w:hint="eastAsia"/>
                      <w:bCs/>
                      <w:sz w:val="22"/>
                    </w:rPr>
                    <w:t>円/日</w:t>
                  </w:r>
                </w:p>
              </w:tc>
            </w:tr>
            <w:tr w:rsidR="00B17B5D" w:rsidRPr="00065034" w14:paraId="09CF5737" w14:textId="77777777" w:rsidTr="007A1021">
              <w:trPr>
                <w:trHeight w:val="645"/>
              </w:trPr>
              <w:tc>
                <w:tcPr>
                  <w:tcW w:w="2263" w:type="dxa"/>
                  <w:vMerge/>
                </w:tcPr>
                <w:p w14:paraId="5F0BF5A3" w14:textId="77777777" w:rsidR="00B17B5D" w:rsidRPr="00065034" w:rsidRDefault="00B17B5D" w:rsidP="00B17B5D">
                  <w:pPr>
                    <w:spacing w:before="100" w:beforeAutospacing="1" w:after="100" w:afterAutospacing="1"/>
                    <w:jc w:val="left"/>
                    <w:rPr>
                      <w:rFonts w:ascii="ＭＳ ゴシック" w:eastAsia="ＭＳ ゴシック" w:hAnsi="ＭＳ ゴシック"/>
                      <w:bCs/>
                      <w:sz w:val="24"/>
                      <w:szCs w:val="24"/>
                    </w:rPr>
                  </w:pPr>
                </w:p>
              </w:tc>
              <w:tc>
                <w:tcPr>
                  <w:tcW w:w="1843" w:type="dxa"/>
                </w:tcPr>
                <w:p w14:paraId="68DB66D9" w14:textId="77777777" w:rsidR="00B17B5D" w:rsidRPr="00065034" w:rsidRDefault="00B17B5D" w:rsidP="00B17B5D">
                  <w:pPr>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同一日3人以上</w:t>
                  </w:r>
                </w:p>
              </w:tc>
              <w:tc>
                <w:tcPr>
                  <w:tcW w:w="2552" w:type="dxa"/>
                </w:tcPr>
                <w:p w14:paraId="44057D9B" w14:textId="1FFCA6FF" w:rsidR="00B17B5D" w:rsidRPr="00065034" w:rsidRDefault="00B17B5D" w:rsidP="00B17B5D">
                  <w:pPr>
                    <w:spacing w:before="100" w:beforeAutospacing="1" w:after="100" w:afterAutospacing="1"/>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週3日目まで</w:t>
                  </w:r>
                  <w:r w:rsidR="003C40C1" w:rsidRPr="00065034">
                    <w:rPr>
                      <w:rFonts w:ascii="ＭＳ ゴシック" w:eastAsia="ＭＳ ゴシック" w:hAnsi="ＭＳ ゴシック" w:hint="eastAsia"/>
                      <w:bCs/>
                      <w:sz w:val="22"/>
                    </w:rPr>
                    <w:t xml:space="preserve">　　　　30分以上：</w:t>
                  </w:r>
                  <w:r w:rsidRPr="00065034">
                    <w:rPr>
                      <w:rFonts w:ascii="ＭＳ ゴシック" w:eastAsia="ＭＳ ゴシック" w:hAnsi="ＭＳ ゴシック" w:hint="eastAsia"/>
                      <w:bCs/>
                      <w:sz w:val="22"/>
                    </w:rPr>
                    <w:t>2</w:t>
                  </w:r>
                  <w:r w:rsidRPr="00065034">
                    <w:rPr>
                      <w:rFonts w:ascii="ＭＳ ゴシック" w:eastAsia="ＭＳ ゴシック" w:hAnsi="ＭＳ ゴシック"/>
                      <w:bCs/>
                      <w:sz w:val="22"/>
                    </w:rPr>
                    <w:t>,530</w:t>
                  </w:r>
                  <w:r w:rsidRPr="00065034">
                    <w:rPr>
                      <w:rFonts w:ascii="ＭＳ ゴシック" w:eastAsia="ＭＳ ゴシック" w:hAnsi="ＭＳ ゴシック" w:hint="eastAsia"/>
                      <w:bCs/>
                      <w:sz w:val="22"/>
                    </w:rPr>
                    <w:t>円/日</w:t>
                  </w:r>
                  <w:r w:rsidR="003C40C1" w:rsidRPr="00065034">
                    <w:rPr>
                      <w:rFonts w:ascii="ＭＳ ゴシック" w:eastAsia="ＭＳ ゴシック" w:hAnsi="ＭＳ ゴシック" w:hint="eastAsia"/>
                      <w:bCs/>
                      <w:sz w:val="22"/>
                    </w:rPr>
                    <w:t>30分未満：1</w:t>
                  </w:r>
                  <w:r w:rsidR="003C40C1" w:rsidRPr="00065034">
                    <w:rPr>
                      <w:rFonts w:ascii="ＭＳ ゴシック" w:eastAsia="ＭＳ ゴシック" w:hAnsi="ＭＳ ゴシック"/>
                      <w:bCs/>
                      <w:sz w:val="22"/>
                    </w:rPr>
                    <w:t>,940</w:t>
                  </w:r>
                  <w:r w:rsidR="003C40C1" w:rsidRPr="00065034">
                    <w:rPr>
                      <w:rFonts w:ascii="ＭＳ ゴシック" w:eastAsia="ＭＳ ゴシック" w:hAnsi="ＭＳ ゴシック" w:hint="eastAsia"/>
                      <w:bCs/>
                      <w:sz w:val="22"/>
                    </w:rPr>
                    <w:t>円/日</w:t>
                  </w:r>
                </w:p>
              </w:tc>
              <w:tc>
                <w:tcPr>
                  <w:tcW w:w="3164" w:type="dxa"/>
                </w:tcPr>
                <w:p w14:paraId="21B076EE" w14:textId="54287D50" w:rsidR="00B17B5D" w:rsidRPr="00065034" w:rsidRDefault="00B17B5D" w:rsidP="003C40C1">
                  <w:pPr>
                    <w:spacing w:before="100" w:beforeAutospacing="1" w:after="100" w:afterAutospacing="1"/>
                    <w:ind w:left="220" w:hangingChars="100" w:hanging="220"/>
                    <w:jc w:val="left"/>
                    <w:rPr>
                      <w:rFonts w:ascii="ＭＳ ゴシック" w:eastAsia="ＭＳ ゴシック" w:hAnsi="ＭＳ ゴシック"/>
                      <w:bCs/>
                      <w:sz w:val="22"/>
                    </w:rPr>
                  </w:pPr>
                  <w:r w:rsidRPr="00065034">
                    <w:rPr>
                      <w:rFonts w:ascii="ＭＳ ゴシック" w:eastAsia="ＭＳ ゴシック" w:hAnsi="ＭＳ ゴシック" w:hint="eastAsia"/>
                      <w:bCs/>
                      <w:sz w:val="22"/>
                    </w:rPr>
                    <w:t>週4日目以降</w:t>
                  </w:r>
                  <w:r w:rsidR="003C40C1" w:rsidRPr="00065034">
                    <w:rPr>
                      <w:rFonts w:ascii="ＭＳ ゴシック" w:eastAsia="ＭＳ ゴシック" w:hAnsi="ＭＳ ゴシック" w:hint="eastAsia"/>
                      <w:bCs/>
                      <w:sz w:val="22"/>
                    </w:rPr>
                    <w:t xml:space="preserve">　　　　　　</w:t>
                  </w:r>
                  <w:r w:rsidR="007A1021">
                    <w:rPr>
                      <w:rFonts w:ascii="ＭＳ ゴシック" w:eastAsia="ＭＳ ゴシック" w:hAnsi="ＭＳ ゴシック" w:hint="eastAsia"/>
                      <w:bCs/>
                      <w:sz w:val="22"/>
                    </w:rPr>
                    <w:t xml:space="preserve">　</w:t>
                  </w:r>
                  <w:r w:rsidR="003C40C1" w:rsidRPr="00065034">
                    <w:rPr>
                      <w:rFonts w:ascii="ＭＳ ゴシック" w:eastAsia="ＭＳ ゴシック" w:hAnsi="ＭＳ ゴシック" w:hint="eastAsia"/>
                      <w:bCs/>
                      <w:sz w:val="22"/>
                    </w:rPr>
                    <w:t>30分以上：</w:t>
                  </w:r>
                  <w:r w:rsidRPr="00065034">
                    <w:rPr>
                      <w:rFonts w:ascii="ＭＳ ゴシック" w:eastAsia="ＭＳ ゴシック" w:hAnsi="ＭＳ ゴシック" w:hint="eastAsia"/>
                      <w:bCs/>
                      <w:sz w:val="22"/>
                    </w:rPr>
                    <w:t>3</w:t>
                  </w:r>
                  <w:r w:rsidRPr="00065034">
                    <w:rPr>
                      <w:rFonts w:ascii="ＭＳ ゴシック" w:eastAsia="ＭＳ ゴシック" w:hAnsi="ＭＳ ゴシック"/>
                      <w:bCs/>
                      <w:sz w:val="22"/>
                    </w:rPr>
                    <w:t>,030</w:t>
                  </w:r>
                  <w:r w:rsidRPr="00065034">
                    <w:rPr>
                      <w:rFonts w:ascii="ＭＳ ゴシック" w:eastAsia="ＭＳ ゴシック" w:hAnsi="ＭＳ ゴシック" w:hint="eastAsia"/>
                      <w:bCs/>
                      <w:sz w:val="22"/>
                    </w:rPr>
                    <w:t>円/日</w:t>
                  </w:r>
                  <w:r w:rsidR="007A1021">
                    <w:rPr>
                      <w:rFonts w:ascii="ＭＳ ゴシック" w:eastAsia="ＭＳ ゴシック" w:hAnsi="ＭＳ ゴシック" w:hint="eastAsia"/>
                      <w:bCs/>
                      <w:sz w:val="22"/>
                    </w:rPr>
                    <w:t xml:space="preserve">　　</w:t>
                  </w:r>
                  <w:r w:rsidR="003C40C1" w:rsidRPr="00065034">
                    <w:rPr>
                      <w:rFonts w:ascii="ＭＳ ゴシック" w:eastAsia="ＭＳ ゴシック" w:hAnsi="ＭＳ ゴシック" w:hint="eastAsia"/>
                      <w:bCs/>
                      <w:sz w:val="22"/>
                    </w:rPr>
                    <w:t>30分未満：2</w:t>
                  </w:r>
                  <w:r w:rsidR="003C40C1" w:rsidRPr="00065034">
                    <w:rPr>
                      <w:rFonts w:ascii="ＭＳ ゴシック" w:eastAsia="ＭＳ ゴシック" w:hAnsi="ＭＳ ゴシック"/>
                      <w:bCs/>
                      <w:sz w:val="22"/>
                    </w:rPr>
                    <w:t>,360</w:t>
                  </w:r>
                  <w:r w:rsidR="003C40C1" w:rsidRPr="00065034">
                    <w:rPr>
                      <w:rFonts w:ascii="ＭＳ ゴシック" w:eastAsia="ＭＳ ゴシック" w:hAnsi="ＭＳ ゴシック" w:hint="eastAsia"/>
                      <w:bCs/>
                      <w:sz w:val="22"/>
                    </w:rPr>
                    <w:t>円/日</w:t>
                  </w:r>
                  <w:r w:rsidRPr="00065034">
                    <w:rPr>
                      <w:rFonts w:ascii="ＭＳ ゴシック" w:eastAsia="ＭＳ ゴシック" w:hAnsi="ＭＳ ゴシック" w:hint="eastAsia"/>
                      <w:bCs/>
                      <w:sz w:val="22"/>
                    </w:rPr>
                    <w:t xml:space="preserve">　　　</w:t>
                  </w:r>
                </w:p>
              </w:tc>
            </w:tr>
            <w:tr w:rsidR="003C40C1" w:rsidRPr="00065034" w14:paraId="6656E7D2" w14:textId="77777777" w:rsidTr="003C40C1">
              <w:trPr>
                <w:trHeight w:val="70"/>
              </w:trPr>
              <w:tc>
                <w:tcPr>
                  <w:tcW w:w="9822" w:type="dxa"/>
                  <w:gridSpan w:val="4"/>
                  <w:tcBorders>
                    <w:bottom w:val="single" w:sz="4" w:space="0" w:color="auto"/>
                  </w:tcBorders>
                </w:tcPr>
                <w:p w14:paraId="455EF12B" w14:textId="343A2465" w:rsidR="003C40C1" w:rsidRPr="00065034" w:rsidRDefault="003C40C1" w:rsidP="007251AC">
                  <w:pPr>
                    <w:widowControl/>
                    <w:spacing w:before="100" w:beforeAutospacing="1" w:after="100" w:afterAutospacing="1"/>
                    <w:jc w:val="center"/>
                    <w:rPr>
                      <w:rFonts w:ascii="ＭＳ ゴシック" w:eastAsia="ＭＳ ゴシック" w:hAnsi="ＭＳ ゴシック"/>
                      <w:bCs/>
                      <w:sz w:val="24"/>
                      <w:szCs w:val="24"/>
                    </w:rPr>
                  </w:pPr>
                  <w:r w:rsidRPr="00065034">
                    <w:rPr>
                      <w:rFonts w:ascii="ＭＳ ゴシック" w:eastAsia="ＭＳ ゴシック" w:hAnsi="ＭＳ ゴシック" w:hint="eastAsia"/>
                      <w:bCs/>
                      <w:sz w:val="24"/>
                      <w:szCs w:val="24"/>
                    </w:rPr>
                    <w:t>精神科</w:t>
                  </w:r>
                  <w:r w:rsidRPr="00065034">
                    <w:rPr>
                      <w:rFonts w:ascii="ＭＳ ゴシック" w:eastAsia="ＭＳ ゴシック" w:hAnsi="ＭＳ ゴシック"/>
                      <w:bCs/>
                      <w:sz w:val="24"/>
                      <w:szCs w:val="24"/>
                    </w:rPr>
                    <w:t>訪問看護基本療養費（</w:t>
                  </w:r>
                  <w:r w:rsidRPr="00065034">
                    <w:rPr>
                      <w:rFonts w:ascii="ＭＳ ゴシック" w:eastAsia="ＭＳ ゴシック" w:hAnsi="ＭＳ ゴシック" w:hint="eastAsia"/>
                      <w:bCs/>
                      <w:sz w:val="24"/>
                      <w:szCs w:val="24"/>
                    </w:rPr>
                    <w:t>Ⅳ</w:t>
                  </w:r>
                  <w:r w:rsidRPr="00065034">
                    <w:rPr>
                      <w:rFonts w:ascii="ＭＳ ゴシック" w:eastAsia="ＭＳ ゴシック" w:hAnsi="ＭＳ ゴシック"/>
                      <w:bCs/>
                      <w:sz w:val="24"/>
                      <w:szCs w:val="24"/>
                    </w:rPr>
                    <w:t>）（外泊</w:t>
                  </w:r>
                  <w:r w:rsidRPr="00065034">
                    <w:rPr>
                      <w:rFonts w:ascii="ＭＳ ゴシック" w:eastAsia="ＭＳ ゴシック" w:hAnsi="ＭＳ ゴシック" w:hint="eastAsia"/>
                      <w:bCs/>
                      <w:sz w:val="24"/>
                      <w:szCs w:val="24"/>
                    </w:rPr>
                    <w:t>者</w:t>
                  </w:r>
                  <w:r w:rsidRPr="00065034">
                    <w:rPr>
                      <w:rFonts w:ascii="ＭＳ ゴシック" w:eastAsia="ＭＳ ゴシック" w:hAnsi="ＭＳ ゴシック"/>
                      <w:bCs/>
                      <w:sz w:val="24"/>
                      <w:szCs w:val="24"/>
                    </w:rPr>
                    <w:t>への訪問看護）</w:t>
                  </w:r>
                </w:p>
              </w:tc>
            </w:tr>
            <w:tr w:rsidR="003C40C1" w:rsidRPr="00065034" w14:paraId="4459DF79" w14:textId="77777777" w:rsidTr="003C40C1">
              <w:trPr>
                <w:trHeight w:val="80"/>
              </w:trPr>
              <w:tc>
                <w:tcPr>
                  <w:tcW w:w="9822" w:type="dxa"/>
                  <w:gridSpan w:val="4"/>
                  <w:tcBorders>
                    <w:top w:val="single" w:sz="4" w:space="0" w:color="auto"/>
                  </w:tcBorders>
                </w:tcPr>
                <w:p w14:paraId="6A406B1B" w14:textId="0B3C2B5E" w:rsidR="003C40C1" w:rsidRPr="00065034" w:rsidRDefault="003C40C1" w:rsidP="003C40C1">
                  <w:pPr>
                    <w:spacing w:before="100" w:beforeAutospacing="1" w:after="100" w:afterAutospacing="1"/>
                    <w:jc w:val="center"/>
                    <w:rPr>
                      <w:rFonts w:ascii="ＭＳ ゴシック" w:eastAsia="ＭＳ ゴシック" w:hAnsi="ＭＳ ゴシック"/>
                      <w:bCs/>
                      <w:sz w:val="22"/>
                    </w:rPr>
                  </w:pPr>
                  <w:r w:rsidRPr="00065034">
                    <w:rPr>
                      <w:rFonts w:ascii="ＭＳ ゴシック" w:eastAsia="ＭＳ ゴシック" w:hAnsi="ＭＳ ゴシック" w:hint="eastAsia"/>
                      <w:b/>
                      <w:sz w:val="24"/>
                      <w:szCs w:val="24"/>
                    </w:rPr>
                    <w:t>8</w:t>
                  </w:r>
                  <w:r w:rsidRPr="00065034">
                    <w:rPr>
                      <w:rFonts w:ascii="ＭＳ ゴシック" w:eastAsia="ＭＳ ゴシック" w:hAnsi="ＭＳ ゴシック"/>
                      <w:b/>
                      <w:sz w:val="24"/>
                      <w:szCs w:val="24"/>
                    </w:rPr>
                    <w:t>,500</w:t>
                  </w:r>
                  <w:r w:rsidRPr="00065034">
                    <w:rPr>
                      <w:rFonts w:ascii="ＭＳ ゴシック" w:eastAsia="ＭＳ ゴシック" w:hAnsi="ＭＳ ゴシック" w:hint="eastAsia"/>
                      <w:b/>
                      <w:sz w:val="24"/>
                      <w:szCs w:val="24"/>
                    </w:rPr>
                    <w:t>円</w:t>
                  </w:r>
                </w:p>
              </w:tc>
            </w:tr>
            <w:tr w:rsidR="00B17B5D" w:rsidRPr="00065034" w14:paraId="1EBC3AEF" w14:textId="77777777" w:rsidTr="00FB6F5B">
              <w:trPr>
                <w:trHeight w:val="390"/>
              </w:trPr>
              <w:tc>
                <w:tcPr>
                  <w:tcW w:w="9822" w:type="dxa"/>
                  <w:gridSpan w:val="4"/>
                </w:tcPr>
                <w:p w14:paraId="4869D279" w14:textId="29F0411A" w:rsidR="00B17B5D" w:rsidRPr="00065034" w:rsidRDefault="003C40C1" w:rsidP="00B17B5D">
                  <w:pPr>
                    <w:spacing w:before="100" w:beforeAutospacing="1" w:after="100" w:afterAutospacing="1"/>
                    <w:jc w:val="center"/>
                    <w:rPr>
                      <w:rFonts w:ascii="ＭＳ ゴシック" w:eastAsia="ＭＳ ゴシック" w:hAnsi="ＭＳ ゴシック"/>
                      <w:bCs/>
                      <w:sz w:val="24"/>
                      <w:szCs w:val="24"/>
                    </w:rPr>
                  </w:pPr>
                  <w:r w:rsidRPr="00065034">
                    <w:rPr>
                      <w:rFonts w:ascii="ＭＳ ゴシック" w:eastAsia="ＭＳ ゴシック" w:hAnsi="ＭＳ ゴシック" w:hint="eastAsia"/>
                      <w:b/>
                      <w:sz w:val="24"/>
                      <w:szCs w:val="24"/>
                    </w:rPr>
                    <w:t>1回限り算定。厚生労働大臣が定める疾病等・特別管理加算の対象者は2回まで可</w:t>
                  </w:r>
                </w:p>
              </w:tc>
            </w:tr>
            <w:tr w:rsidR="00B17B5D" w:rsidRPr="00065034" w14:paraId="4FA67D6E" w14:textId="77777777" w:rsidTr="003C40C1">
              <w:trPr>
                <w:trHeight w:val="435"/>
              </w:trPr>
              <w:tc>
                <w:tcPr>
                  <w:tcW w:w="9822" w:type="dxa"/>
                  <w:gridSpan w:val="4"/>
                  <w:tcBorders>
                    <w:left w:val="nil"/>
                    <w:bottom w:val="nil"/>
                    <w:right w:val="nil"/>
                  </w:tcBorders>
                </w:tcPr>
                <w:p w14:paraId="362DA789" w14:textId="57EF1D19" w:rsidR="00B17B5D" w:rsidRPr="00065034" w:rsidRDefault="00B17B5D" w:rsidP="00B17B5D">
                  <w:pPr>
                    <w:jc w:val="center"/>
                    <w:rPr>
                      <w:rFonts w:ascii="ＭＳ ゴシック" w:eastAsia="ＭＳ ゴシック" w:hAnsi="ＭＳ ゴシック"/>
                      <w:bCs/>
                      <w:sz w:val="24"/>
                      <w:szCs w:val="24"/>
                    </w:rPr>
                  </w:pPr>
                </w:p>
                <w:p w14:paraId="1F2E53EA" w14:textId="57678EB9" w:rsidR="00FE4E93" w:rsidRPr="00E876E2" w:rsidRDefault="00FE4E93" w:rsidP="00FE4E93">
                  <w:pPr>
                    <w:rPr>
                      <w:rFonts w:ascii="ＭＳ ゴシック" w:eastAsia="ＭＳ ゴシック" w:hAnsi="ＭＳ ゴシック"/>
                      <w:bCs/>
                      <w:sz w:val="24"/>
                      <w:szCs w:val="24"/>
                    </w:rPr>
                  </w:pPr>
                  <w:r w:rsidRPr="00E876E2">
                    <w:rPr>
                      <w:rFonts w:ascii="ＭＳ ゴシック" w:eastAsia="ＭＳ ゴシック" w:hAnsi="ＭＳ ゴシック" w:hint="eastAsia"/>
                      <w:bCs/>
                      <w:sz w:val="28"/>
                      <w:szCs w:val="28"/>
                    </w:rPr>
                    <w:t>【訪問看護管理療養費】</w:t>
                  </w:r>
                  <w:r w:rsidRPr="00065034">
                    <w:rPr>
                      <w:rFonts w:ascii="ＭＳ ゴシック" w:eastAsia="ＭＳ ゴシック" w:hAnsi="ＭＳ ゴシック" w:hint="eastAsia"/>
                      <w:b/>
                      <w:sz w:val="24"/>
                      <w:szCs w:val="24"/>
                    </w:rPr>
                    <w:t xml:space="preserve">　　</w:t>
                  </w:r>
                  <w:r w:rsidR="00E876E2">
                    <w:rPr>
                      <w:rFonts w:ascii="ＭＳ ゴシック" w:eastAsia="ＭＳ ゴシック" w:hAnsi="ＭＳ ゴシック" w:hint="eastAsia"/>
                      <w:b/>
                      <w:sz w:val="24"/>
                      <w:szCs w:val="24"/>
                    </w:rPr>
                    <w:t xml:space="preserve">　　　　</w:t>
                  </w:r>
                  <w:r w:rsidR="00C946AB">
                    <w:rPr>
                      <w:rFonts w:ascii="ＭＳ ゴシック" w:eastAsia="ＭＳ ゴシック" w:hAnsi="ＭＳ ゴシック" w:hint="eastAsia"/>
                      <w:b/>
                      <w:sz w:val="24"/>
                      <w:szCs w:val="24"/>
                    </w:rPr>
                    <w:t>7,670</w:t>
                  </w:r>
                  <w:r w:rsidRPr="00E876E2">
                    <w:rPr>
                      <w:rFonts w:ascii="ＭＳ ゴシック" w:eastAsia="ＭＳ ゴシック" w:hAnsi="ＭＳ ゴシック" w:hint="eastAsia"/>
                      <w:bCs/>
                      <w:sz w:val="24"/>
                      <w:szCs w:val="24"/>
                    </w:rPr>
                    <w:t>円（月の初日）</w:t>
                  </w:r>
                </w:p>
                <w:p w14:paraId="531BCEF2" w14:textId="2CAF38B4" w:rsidR="00B17B5D" w:rsidRPr="00E876E2" w:rsidRDefault="00FE4E93" w:rsidP="00FE4E93">
                  <w:pPr>
                    <w:jc w:val="left"/>
                    <w:rPr>
                      <w:rFonts w:ascii="ＭＳ ゴシック" w:eastAsia="ＭＳ ゴシック" w:hAnsi="ＭＳ ゴシック"/>
                      <w:bCs/>
                      <w:sz w:val="22"/>
                      <w:lang w:eastAsia="zh-CN"/>
                    </w:rPr>
                  </w:pPr>
                  <w:r w:rsidRPr="00E876E2">
                    <w:rPr>
                      <w:rFonts w:ascii="ＭＳ ゴシック" w:eastAsia="ＭＳ ゴシック" w:hAnsi="ＭＳ ゴシック" w:hint="eastAsia"/>
                      <w:bCs/>
                      <w:sz w:val="24"/>
                      <w:szCs w:val="24"/>
                    </w:rPr>
                    <w:t xml:space="preserve">　　　　　　　　　　　　　　　　</w:t>
                  </w:r>
                  <w:r w:rsidR="00E876E2">
                    <w:rPr>
                      <w:rFonts w:ascii="ＭＳ ゴシック" w:eastAsia="ＭＳ ゴシック" w:hAnsi="ＭＳ ゴシック" w:hint="eastAsia"/>
                      <w:bCs/>
                      <w:sz w:val="24"/>
                      <w:szCs w:val="24"/>
                    </w:rPr>
                    <w:t xml:space="preserve">　　　</w:t>
                  </w:r>
                  <w:r w:rsidRPr="00E876E2">
                    <w:rPr>
                      <w:rFonts w:ascii="ＭＳ ゴシック" w:eastAsia="ＭＳ ゴシック" w:hAnsi="ＭＳ ゴシック" w:hint="eastAsia"/>
                      <w:bCs/>
                      <w:sz w:val="24"/>
                      <w:szCs w:val="24"/>
                      <w:lang w:eastAsia="zh-CN"/>
                    </w:rPr>
                    <w:t>3,000円（2日目以降）×</w:t>
                  </w:r>
                  <w:r w:rsidRPr="00E876E2">
                    <w:rPr>
                      <w:rFonts w:ascii="ＭＳ ゴシック" w:eastAsia="ＭＳ ゴシック" w:hAnsi="ＭＳ ゴシック" w:hint="eastAsia"/>
                      <w:bCs/>
                      <w:sz w:val="22"/>
                      <w:lang w:eastAsia="zh-CN"/>
                    </w:rPr>
                    <w:t>訪問回数</w:t>
                  </w:r>
                </w:p>
                <w:p w14:paraId="768461BD" w14:textId="7B8FB4E6" w:rsidR="00FE4E93" w:rsidRPr="00065034" w:rsidRDefault="00FE4E93" w:rsidP="00FE4E93">
                  <w:pPr>
                    <w:jc w:val="left"/>
                    <w:rPr>
                      <w:rFonts w:ascii="ＭＳ ゴシック" w:eastAsia="ＭＳ ゴシック" w:hAnsi="ＭＳ ゴシック"/>
                      <w:b/>
                      <w:sz w:val="24"/>
                      <w:szCs w:val="24"/>
                      <w:lang w:eastAsia="zh-CN"/>
                    </w:rPr>
                  </w:pPr>
                </w:p>
              </w:tc>
            </w:tr>
          </w:tbl>
          <w:p w14:paraId="12E189C5" w14:textId="2B1C6041" w:rsidR="00E50288" w:rsidRPr="00065034" w:rsidRDefault="00E50288" w:rsidP="00C95895">
            <w:pPr>
              <w:rPr>
                <w:rFonts w:ascii="ＭＳ ゴシック" w:eastAsia="ＭＳ ゴシック" w:hAnsi="ＭＳ ゴシック"/>
                <w:bCs/>
                <w:sz w:val="28"/>
                <w:szCs w:val="28"/>
                <w:lang w:eastAsia="zh-CN"/>
              </w:rPr>
            </w:pPr>
          </w:p>
        </w:tc>
      </w:tr>
    </w:tbl>
    <w:p w14:paraId="5AB63A28" w14:textId="7646D76F" w:rsidR="00C5337A" w:rsidRPr="00E876E2" w:rsidRDefault="00C5337A" w:rsidP="00C5337A">
      <w:pPr>
        <w:rPr>
          <w:rFonts w:ascii="ＭＳ ゴシック" w:eastAsia="ＭＳ ゴシック" w:hAnsi="ＭＳ ゴシック"/>
          <w:bCs/>
          <w:sz w:val="24"/>
          <w:szCs w:val="24"/>
        </w:rPr>
      </w:pPr>
      <w:r w:rsidRPr="00E876E2">
        <w:rPr>
          <w:rFonts w:ascii="ＭＳ ゴシック" w:eastAsia="ＭＳ ゴシック" w:hAnsi="ＭＳ ゴシック" w:hint="eastAsia"/>
          <w:bCs/>
          <w:sz w:val="28"/>
          <w:szCs w:val="28"/>
        </w:rPr>
        <w:lastRenderedPageBreak/>
        <w:t>【精神科訪問看護管理療養費】</w:t>
      </w:r>
      <w:r w:rsidRPr="00065034">
        <w:rPr>
          <w:rFonts w:ascii="ＭＳ ゴシック" w:eastAsia="ＭＳ ゴシック" w:hAnsi="ＭＳ ゴシック" w:hint="eastAsia"/>
          <w:b/>
          <w:sz w:val="24"/>
          <w:szCs w:val="24"/>
        </w:rPr>
        <w:t xml:space="preserve">　　　</w:t>
      </w:r>
      <w:r w:rsidR="00C946AB">
        <w:rPr>
          <w:rFonts w:ascii="ＭＳ ゴシック" w:eastAsia="ＭＳ ゴシック" w:hAnsi="ＭＳ ゴシック" w:hint="eastAsia"/>
          <w:bCs/>
          <w:sz w:val="24"/>
          <w:szCs w:val="24"/>
        </w:rPr>
        <w:t>7,670</w:t>
      </w:r>
      <w:r w:rsidRPr="00E876E2">
        <w:rPr>
          <w:rFonts w:ascii="ＭＳ ゴシック" w:eastAsia="ＭＳ ゴシック" w:hAnsi="ＭＳ ゴシック" w:hint="eastAsia"/>
          <w:bCs/>
          <w:sz w:val="24"/>
          <w:szCs w:val="24"/>
        </w:rPr>
        <w:t>円（月の初日）</w:t>
      </w:r>
    </w:p>
    <w:p w14:paraId="1BE1EA4C" w14:textId="0B3DB082" w:rsidR="00F34659" w:rsidRPr="00E876E2" w:rsidRDefault="00C5337A" w:rsidP="00C5337A">
      <w:pPr>
        <w:jc w:val="left"/>
        <w:rPr>
          <w:rFonts w:ascii="ＭＳ ゴシック" w:eastAsia="ＭＳ ゴシック" w:hAnsi="ＭＳ ゴシック"/>
          <w:bCs/>
          <w:sz w:val="24"/>
          <w:szCs w:val="24"/>
          <w:lang w:eastAsia="zh-CN"/>
        </w:rPr>
      </w:pPr>
      <w:r w:rsidRPr="00E876E2">
        <w:rPr>
          <w:rFonts w:ascii="ＭＳ ゴシック" w:eastAsia="ＭＳ ゴシック" w:hAnsi="ＭＳ ゴシック" w:hint="eastAsia"/>
          <w:bCs/>
          <w:sz w:val="24"/>
          <w:szCs w:val="24"/>
        </w:rPr>
        <w:t xml:space="preserve">　　　　</w:t>
      </w:r>
      <w:r w:rsidR="009250A4" w:rsidRPr="00E876E2">
        <w:rPr>
          <w:rFonts w:ascii="ＭＳ ゴシック" w:eastAsia="ＭＳ ゴシック" w:hAnsi="ＭＳ ゴシック" w:hint="eastAsia"/>
          <w:bCs/>
          <w:sz w:val="24"/>
          <w:szCs w:val="24"/>
        </w:rPr>
        <w:t xml:space="preserve">　　　　　　　　　　　　</w:t>
      </w:r>
      <w:r w:rsidRPr="00E876E2">
        <w:rPr>
          <w:rFonts w:ascii="ＭＳ ゴシック" w:eastAsia="ＭＳ ゴシック" w:hAnsi="ＭＳ ゴシック" w:hint="eastAsia"/>
          <w:bCs/>
          <w:sz w:val="24"/>
          <w:szCs w:val="24"/>
        </w:rPr>
        <w:t xml:space="preserve">　</w:t>
      </w:r>
      <w:r w:rsidR="00E876E2" w:rsidRPr="00E876E2">
        <w:rPr>
          <w:rFonts w:ascii="ＭＳ ゴシック" w:eastAsia="ＭＳ ゴシック" w:hAnsi="ＭＳ ゴシック" w:hint="eastAsia"/>
          <w:bCs/>
          <w:sz w:val="24"/>
          <w:szCs w:val="24"/>
        </w:rPr>
        <w:t xml:space="preserve">　　</w:t>
      </w:r>
      <w:r w:rsidR="00355696" w:rsidRPr="00E876E2">
        <w:rPr>
          <w:rFonts w:ascii="ＭＳ ゴシック" w:eastAsia="ＭＳ ゴシック" w:hAnsi="ＭＳ ゴシック" w:hint="eastAsia"/>
          <w:bCs/>
          <w:sz w:val="24"/>
          <w:szCs w:val="24"/>
          <w:lang w:eastAsia="zh-CN"/>
        </w:rPr>
        <w:t>3,000</w:t>
      </w:r>
      <w:r w:rsidRPr="00E876E2">
        <w:rPr>
          <w:rFonts w:ascii="ＭＳ ゴシック" w:eastAsia="ＭＳ ゴシック" w:hAnsi="ＭＳ ゴシック" w:hint="eastAsia"/>
          <w:bCs/>
          <w:sz w:val="24"/>
          <w:szCs w:val="24"/>
          <w:lang w:eastAsia="zh-CN"/>
        </w:rPr>
        <w:t>円（2日目以降）×</w:t>
      </w:r>
      <w:r w:rsidRPr="00E876E2">
        <w:rPr>
          <w:rFonts w:ascii="ＭＳ ゴシック" w:eastAsia="ＭＳ ゴシック" w:hAnsi="ＭＳ ゴシック" w:hint="eastAsia"/>
          <w:bCs/>
          <w:sz w:val="22"/>
          <w:lang w:eastAsia="zh-CN"/>
        </w:rPr>
        <w:t>訪問回数</w:t>
      </w:r>
    </w:p>
    <w:p w14:paraId="44E63050" w14:textId="77777777" w:rsidR="00D80FFF" w:rsidRPr="00E876E2" w:rsidRDefault="00D80FFF" w:rsidP="0015090C">
      <w:pPr>
        <w:jc w:val="left"/>
        <w:rPr>
          <w:rFonts w:ascii="ＭＳ ゴシック" w:eastAsia="ＭＳ ゴシック" w:hAnsi="ＭＳ ゴシック"/>
          <w:bCs/>
          <w:sz w:val="24"/>
          <w:szCs w:val="24"/>
          <w:lang w:eastAsia="zh-CN"/>
        </w:rPr>
      </w:pPr>
    </w:p>
    <w:p w14:paraId="2F60F583" w14:textId="3EF93405" w:rsidR="00E876E2" w:rsidRDefault="003F4071" w:rsidP="003F4071">
      <w:pPr>
        <w:rPr>
          <w:rFonts w:ascii="ＭＳ ゴシック" w:eastAsia="ＭＳ ゴシック" w:hAnsi="ＭＳ ゴシック"/>
          <w:bCs/>
          <w:sz w:val="24"/>
          <w:szCs w:val="24"/>
        </w:rPr>
      </w:pPr>
      <w:r w:rsidRPr="00E876E2">
        <w:rPr>
          <w:rFonts w:ascii="ＭＳ ゴシック" w:eastAsia="ＭＳ ゴシック" w:hAnsi="ＭＳ ゴシック" w:hint="eastAsia"/>
          <w:bCs/>
          <w:sz w:val="28"/>
          <w:szCs w:val="28"/>
        </w:rPr>
        <w:t>【24時間対応体制加算】</w:t>
      </w:r>
      <w:r w:rsidRPr="00065034">
        <w:rPr>
          <w:rFonts w:ascii="ＭＳ ゴシック" w:eastAsia="ＭＳ ゴシック" w:hAnsi="ＭＳ ゴシック" w:hint="eastAsia"/>
          <w:b/>
          <w:sz w:val="24"/>
          <w:szCs w:val="24"/>
        </w:rPr>
        <w:t xml:space="preserve">　</w:t>
      </w:r>
      <w:r w:rsidR="00E876E2">
        <w:rPr>
          <w:rFonts w:ascii="ＭＳ ゴシック" w:eastAsia="ＭＳ ゴシック" w:hAnsi="ＭＳ ゴシック" w:hint="eastAsia"/>
          <w:b/>
          <w:sz w:val="24"/>
          <w:szCs w:val="24"/>
        </w:rPr>
        <w:t xml:space="preserve">　　　　</w:t>
      </w:r>
      <w:r w:rsidRPr="00065034">
        <w:rPr>
          <w:rFonts w:ascii="ＭＳ ゴシック" w:eastAsia="ＭＳ ゴシック" w:hAnsi="ＭＳ ゴシック" w:hint="eastAsia"/>
          <w:b/>
          <w:sz w:val="24"/>
          <w:szCs w:val="24"/>
        </w:rPr>
        <w:t xml:space="preserve">　</w:t>
      </w:r>
      <w:r w:rsidRPr="00E876E2">
        <w:rPr>
          <w:rFonts w:ascii="ＭＳ ゴシック" w:eastAsia="ＭＳ ゴシック" w:hAnsi="ＭＳ ゴシック" w:hint="eastAsia"/>
          <w:bCs/>
          <w:sz w:val="24"/>
          <w:szCs w:val="24"/>
        </w:rPr>
        <w:t>6,</w:t>
      </w:r>
      <w:r w:rsidR="00C946AB">
        <w:rPr>
          <w:rFonts w:ascii="ＭＳ ゴシック" w:eastAsia="ＭＳ ゴシック" w:hAnsi="ＭＳ ゴシック" w:hint="eastAsia"/>
          <w:bCs/>
          <w:sz w:val="24"/>
          <w:szCs w:val="24"/>
        </w:rPr>
        <w:t>800</w:t>
      </w:r>
      <w:r w:rsidRPr="00E876E2">
        <w:rPr>
          <w:rFonts w:ascii="ＭＳ ゴシック" w:eastAsia="ＭＳ ゴシック" w:hAnsi="ＭＳ ゴシック" w:hint="eastAsia"/>
          <w:bCs/>
          <w:sz w:val="24"/>
          <w:szCs w:val="24"/>
        </w:rPr>
        <w:t>円/月</w:t>
      </w:r>
    </w:p>
    <w:p w14:paraId="618CE1F1" w14:textId="6A5A905B" w:rsidR="003F4071" w:rsidRPr="00E876E2" w:rsidRDefault="003F4071" w:rsidP="003F4071">
      <w:pPr>
        <w:rPr>
          <w:rFonts w:ascii="ＭＳ ゴシック" w:eastAsia="ＭＳ ゴシック" w:hAnsi="ＭＳ ゴシック"/>
          <w:bCs/>
          <w:sz w:val="24"/>
          <w:szCs w:val="24"/>
        </w:rPr>
      </w:pPr>
      <w:r w:rsidRPr="00E876E2">
        <w:rPr>
          <w:rFonts w:ascii="ＭＳ ゴシック" w:eastAsia="ＭＳ ゴシック" w:hAnsi="ＭＳ ゴシック" w:hint="eastAsia"/>
          <w:bCs/>
          <w:sz w:val="24"/>
          <w:szCs w:val="24"/>
        </w:rPr>
        <w:t>&lt;算定要件&gt;</w:t>
      </w:r>
    </w:p>
    <w:p w14:paraId="74C4C253" w14:textId="77777777" w:rsidR="003F4071" w:rsidRPr="00E876E2" w:rsidRDefault="003F4071" w:rsidP="003F4071">
      <w:pPr>
        <w:rPr>
          <w:rFonts w:ascii="ＭＳ ゴシック" w:eastAsia="ＭＳ ゴシック" w:hAnsi="ＭＳ ゴシック"/>
          <w:bCs/>
          <w:sz w:val="24"/>
          <w:szCs w:val="24"/>
        </w:rPr>
      </w:pPr>
      <w:r w:rsidRPr="00E876E2">
        <w:rPr>
          <w:rFonts w:ascii="ＭＳ ゴシック" w:eastAsia="ＭＳ ゴシック" w:hAnsi="ＭＳ ゴシック" w:hint="eastAsia"/>
          <w:bCs/>
          <w:sz w:val="24"/>
          <w:szCs w:val="24"/>
        </w:rPr>
        <w:t>24時間連絡体制に加え、さらに必要に応じ緊急訪問看護を行う体制にあり、保健師、看護師がご利用者に説明し同意を得た場合</w:t>
      </w:r>
    </w:p>
    <w:p w14:paraId="7440CA6E" w14:textId="77777777" w:rsidR="003F4071" w:rsidRPr="00065034" w:rsidRDefault="003F4071" w:rsidP="0015090C">
      <w:pPr>
        <w:jc w:val="left"/>
        <w:rPr>
          <w:rFonts w:ascii="ＭＳ ゴシック" w:eastAsia="ＭＳ ゴシック" w:hAnsi="ＭＳ ゴシック"/>
          <w:b/>
          <w:sz w:val="24"/>
          <w:szCs w:val="24"/>
        </w:rPr>
      </w:pPr>
    </w:p>
    <w:p w14:paraId="2666D3F1" w14:textId="2C6834F9" w:rsidR="003F4071" w:rsidRPr="0006380C" w:rsidRDefault="003F4071" w:rsidP="003F4071">
      <w:pPr>
        <w:rPr>
          <w:rFonts w:ascii="ＭＳ ゴシック" w:eastAsia="ＭＳ ゴシック" w:hAnsi="ＭＳ ゴシック"/>
          <w:bCs/>
          <w:sz w:val="24"/>
          <w:szCs w:val="24"/>
        </w:rPr>
      </w:pPr>
      <w:r w:rsidRPr="00E876E2">
        <w:rPr>
          <w:rFonts w:ascii="ＭＳ ゴシック" w:eastAsia="ＭＳ ゴシック" w:hAnsi="ＭＳ ゴシック" w:hint="eastAsia"/>
          <w:bCs/>
          <w:sz w:val="28"/>
          <w:szCs w:val="28"/>
        </w:rPr>
        <w:t xml:space="preserve">【特別管理加算】　</w:t>
      </w:r>
      <w:r w:rsidRPr="00065034">
        <w:rPr>
          <w:rFonts w:ascii="ＭＳ ゴシック" w:eastAsia="ＭＳ ゴシック" w:hAnsi="ＭＳ ゴシック" w:hint="eastAsia"/>
          <w:b/>
          <w:sz w:val="24"/>
          <w:szCs w:val="24"/>
        </w:rPr>
        <w:t xml:space="preserve">　</w:t>
      </w:r>
      <w:r w:rsidR="00E876E2">
        <w:rPr>
          <w:rFonts w:ascii="ＭＳ ゴシック" w:eastAsia="ＭＳ ゴシック" w:hAnsi="ＭＳ ゴシック" w:hint="eastAsia"/>
          <w:b/>
          <w:sz w:val="24"/>
          <w:szCs w:val="24"/>
        </w:rPr>
        <w:t xml:space="preserve">　　　　　　</w:t>
      </w:r>
      <w:r w:rsidR="0006380C" w:rsidRPr="0006380C">
        <w:rPr>
          <w:rFonts w:ascii="ＭＳ ゴシック" w:eastAsia="ＭＳ ゴシック" w:hAnsi="ＭＳ ゴシック" w:hint="eastAsia"/>
          <w:bCs/>
          <w:sz w:val="24"/>
          <w:szCs w:val="24"/>
        </w:rPr>
        <w:t>（</w:t>
      </w:r>
      <w:r w:rsidRPr="0006380C">
        <w:rPr>
          <w:rFonts w:ascii="ＭＳ ゴシック" w:eastAsia="ＭＳ ゴシック" w:hAnsi="ＭＳ ゴシック" w:hint="eastAsia"/>
          <w:bCs/>
          <w:sz w:val="24"/>
          <w:szCs w:val="24"/>
        </w:rPr>
        <w:t>Ⅰ）　2,500円/月</w:t>
      </w:r>
    </w:p>
    <w:p w14:paraId="51DD9699" w14:textId="029ABB23" w:rsidR="003F4071" w:rsidRPr="0006380C" w:rsidRDefault="003F4071" w:rsidP="0006380C">
      <w:pPr>
        <w:ind w:firstLineChars="1800" w:firstLine="4320"/>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（Ⅱ）</w:t>
      </w:r>
      <w:r w:rsidR="0006380C">
        <w:rPr>
          <w:rFonts w:ascii="ＭＳ ゴシック" w:eastAsia="ＭＳ ゴシック" w:hAnsi="ＭＳ ゴシック" w:hint="eastAsia"/>
          <w:bCs/>
          <w:sz w:val="24"/>
          <w:szCs w:val="24"/>
        </w:rPr>
        <w:t xml:space="preserve">　</w:t>
      </w:r>
      <w:r w:rsidRPr="0006380C">
        <w:rPr>
          <w:rFonts w:ascii="ＭＳ ゴシック" w:eastAsia="ＭＳ ゴシック" w:hAnsi="ＭＳ ゴシック" w:hint="eastAsia"/>
          <w:bCs/>
          <w:sz w:val="24"/>
          <w:szCs w:val="24"/>
        </w:rPr>
        <w:t>5,000円/月</w:t>
      </w:r>
    </w:p>
    <w:p w14:paraId="3CE74173" w14:textId="2CCEFB34" w:rsidR="003F4071" w:rsidRPr="0006380C" w:rsidRDefault="003F4071" w:rsidP="007251A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※特別な管理を必要とする利用者に対して、サービスの実施にあたり計画的な管理を行う場合</w:t>
      </w:r>
    </w:p>
    <w:p w14:paraId="0EC6B8C4" w14:textId="77777777" w:rsidR="003F4071" w:rsidRPr="00065034" w:rsidRDefault="003F4071" w:rsidP="003F4071">
      <w:pPr>
        <w:snapToGrid w:val="0"/>
        <w:rPr>
          <w:rFonts w:ascii="ＭＳ ゴシック" w:eastAsia="ＭＳ ゴシック" w:hAnsi="ＭＳ ゴシック"/>
          <w:b/>
          <w:sz w:val="10"/>
          <w:szCs w:val="10"/>
        </w:rPr>
      </w:pPr>
    </w:p>
    <w:p w14:paraId="78AADE76" w14:textId="77777777" w:rsidR="003F4071" w:rsidRPr="0006380C" w:rsidRDefault="003F4071" w:rsidP="003F4071">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&lt;算定要件&gt;</w:t>
      </w:r>
      <w:r w:rsidRPr="0006380C">
        <w:rPr>
          <w:rFonts w:ascii="ＭＳ ゴシック" w:eastAsia="ＭＳ ゴシック" w:hAnsi="ＭＳ ゴシック"/>
          <w:bCs/>
          <w:sz w:val="24"/>
          <w:szCs w:val="24"/>
        </w:rPr>
        <w:t xml:space="preserve"> </w:t>
      </w:r>
    </w:p>
    <w:p w14:paraId="4E255BF6" w14:textId="77777777" w:rsidR="003F4071" w:rsidRPr="0006380C" w:rsidRDefault="003F4071" w:rsidP="003F4071">
      <w:pPr>
        <w:ind w:left="2285" w:hangingChars="952" w:hanging="2285"/>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●特別管理加算 Ⅰ…在宅気管切開患者指導管理、在宅悪性腫瘍患者指導管理、気管カニューレ、留置カテーテルを使用している状態</w:t>
      </w:r>
    </w:p>
    <w:p w14:paraId="34B18FD2" w14:textId="77777777" w:rsidR="003F4071" w:rsidRPr="0006380C" w:rsidRDefault="003F4071" w:rsidP="00751676">
      <w:pPr>
        <w:ind w:left="720" w:hangingChars="300" w:hanging="720"/>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●特別管理加算 Ⅱ…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在宅肺高血圧疾患患者指導管理を受けている状態</w:t>
      </w:r>
    </w:p>
    <w:p w14:paraId="1AE73180" w14:textId="77777777" w:rsidR="003F4071" w:rsidRPr="0006380C" w:rsidRDefault="003F4071" w:rsidP="003F4071">
      <w:pPr>
        <w:ind w:leftChars="1100" w:left="2310"/>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人工肛門又は人口膀胱を設置している状態</w:t>
      </w:r>
    </w:p>
    <w:p w14:paraId="3262B68B" w14:textId="22B181CB" w:rsidR="003F4071" w:rsidRPr="0006380C" w:rsidRDefault="003F4071" w:rsidP="003F4071">
      <w:pPr>
        <w:ind w:leftChars="1100" w:left="2310"/>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真皮を超えるえる褥瘡の状態</w:t>
      </w:r>
    </w:p>
    <w:p w14:paraId="1001D16F" w14:textId="77777777" w:rsidR="003F4071" w:rsidRPr="0006380C" w:rsidRDefault="003F4071" w:rsidP="003F4071">
      <w:pPr>
        <w:ind w:leftChars="1100" w:left="2310"/>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点滴注射を週3日以上行う必要があると認められる状態</w:t>
      </w:r>
    </w:p>
    <w:p w14:paraId="3BF642C1" w14:textId="77777777" w:rsidR="007251AC" w:rsidRDefault="007251AC" w:rsidP="0015090C">
      <w:pPr>
        <w:jc w:val="left"/>
        <w:rPr>
          <w:rFonts w:ascii="ＭＳ ゴシック" w:eastAsia="ＭＳ ゴシック" w:hAnsi="ＭＳ ゴシック"/>
          <w:bCs/>
          <w:sz w:val="28"/>
          <w:szCs w:val="28"/>
        </w:rPr>
      </w:pPr>
    </w:p>
    <w:p w14:paraId="2D58E204" w14:textId="77777777" w:rsidR="00C946AB" w:rsidRDefault="00C946AB" w:rsidP="0015090C">
      <w:pPr>
        <w:jc w:val="left"/>
        <w:rPr>
          <w:rFonts w:ascii="ＭＳ ゴシック" w:eastAsia="ＭＳ ゴシック" w:hAnsi="ＭＳ ゴシック"/>
          <w:bCs/>
          <w:sz w:val="28"/>
          <w:szCs w:val="28"/>
        </w:rPr>
      </w:pPr>
    </w:p>
    <w:p w14:paraId="4DD84A93" w14:textId="794D80F3" w:rsidR="0015090C" w:rsidRPr="0006380C" w:rsidRDefault="0015090C" w:rsidP="0015090C">
      <w:pPr>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8"/>
          <w:szCs w:val="28"/>
        </w:rPr>
        <w:t>【難病等複数回訪問加算】</w:t>
      </w:r>
      <w:r w:rsidRPr="00065034">
        <w:rPr>
          <w:rFonts w:ascii="ＭＳ ゴシック" w:eastAsia="ＭＳ ゴシック" w:hAnsi="ＭＳ ゴシック" w:hint="eastAsia"/>
          <w:b/>
          <w:sz w:val="24"/>
          <w:szCs w:val="24"/>
        </w:rPr>
        <w:t xml:space="preserve">　　</w:t>
      </w:r>
      <w:r w:rsidRPr="0006380C">
        <w:rPr>
          <w:rFonts w:ascii="ＭＳ ゴシック" w:eastAsia="ＭＳ ゴシック" w:hAnsi="ＭＳ ゴシック" w:hint="eastAsia"/>
          <w:bCs/>
          <w:sz w:val="24"/>
          <w:szCs w:val="24"/>
        </w:rPr>
        <w:t xml:space="preserve">・1日2回の訪問　</w:t>
      </w:r>
      <w:r w:rsidR="007E4F2C" w:rsidRPr="0006380C">
        <w:rPr>
          <w:rFonts w:ascii="ＭＳ ゴシック" w:eastAsia="ＭＳ ゴシック" w:hAnsi="ＭＳ ゴシック" w:hint="eastAsia"/>
          <w:bCs/>
          <w:sz w:val="24"/>
          <w:szCs w:val="24"/>
        </w:rPr>
        <w:t xml:space="preserve">　　</w:t>
      </w:r>
      <w:r w:rsidRPr="0006380C">
        <w:rPr>
          <w:rFonts w:ascii="ＭＳ ゴシック" w:eastAsia="ＭＳ ゴシック" w:hAnsi="ＭＳ ゴシック" w:hint="eastAsia"/>
          <w:bCs/>
          <w:sz w:val="24"/>
          <w:szCs w:val="24"/>
        </w:rPr>
        <w:t>4,500円</w:t>
      </w:r>
    </w:p>
    <w:p w14:paraId="7DB1B740" w14:textId="77777777" w:rsidR="0015090C" w:rsidRPr="0006380C" w:rsidRDefault="0015090C" w:rsidP="0006380C">
      <w:pPr>
        <w:ind w:leftChars="1613" w:left="3387" w:firstLineChars="200" w:firstLine="480"/>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・1日3回以上の訪問　8,000円</w:t>
      </w:r>
    </w:p>
    <w:p w14:paraId="25D007E4" w14:textId="77777777" w:rsidR="0015090C" w:rsidRPr="0006380C" w:rsidRDefault="0015090C" w:rsidP="0015090C">
      <w:pPr>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&lt;算定要件&gt;</w:t>
      </w:r>
    </w:p>
    <w:p w14:paraId="38CB7033" w14:textId="77777777" w:rsidR="00973967" w:rsidRPr="0006380C" w:rsidRDefault="0015090C" w:rsidP="0015090C">
      <w:pPr>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1日に2回又は3回以上訪問看護を行った場合</w:t>
      </w:r>
      <w:r w:rsidR="00973967" w:rsidRPr="0006380C">
        <w:rPr>
          <w:rFonts w:ascii="ＭＳ ゴシック" w:eastAsia="ＭＳ ゴシック" w:hAnsi="ＭＳ ゴシック"/>
          <w:bCs/>
          <w:sz w:val="24"/>
          <w:szCs w:val="24"/>
        </w:rPr>
        <w:br/>
      </w:r>
      <w:r w:rsidR="00973967" w:rsidRPr="0006380C">
        <w:rPr>
          <w:rFonts w:ascii="ＭＳ ゴシック" w:eastAsia="ＭＳ ゴシック" w:hAnsi="ＭＳ ゴシック" w:hint="eastAsia"/>
          <w:bCs/>
          <w:sz w:val="24"/>
          <w:szCs w:val="24"/>
        </w:rPr>
        <w:t>①厚生労働大臣が定める疾病等の対象者</w:t>
      </w:r>
    </w:p>
    <w:p w14:paraId="6F9C1B1B" w14:textId="77777777" w:rsidR="00973967" w:rsidRPr="0006380C" w:rsidRDefault="00973967" w:rsidP="0015090C">
      <w:pPr>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②特別管理加算の対象者</w:t>
      </w:r>
    </w:p>
    <w:p w14:paraId="52C8DF0E" w14:textId="09B6E0FC" w:rsidR="0015090C" w:rsidRPr="0006380C" w:rsidRDefault="00973967" w:rsidP="0015090C">
      <w:pPr>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③特別訪問看護指示書に</w:t>
      </w:r>
      <w:r w:rsidR="007251AC">
        <w:rPr>
          <w:rFonts w:ascii="ＭＳ ゴシック" w:eastAsia="ＭＳ ゴシック" w:hAnsi="ＭＳ ゴシック" w:hint="eastAsia"/>
          <w:bCs/>
          <w:sz w:val="24"/>
          <w:szCs w:val="24"/>
        </w:rPr>
        <w:t>係る</w:t>
      </w:r>
      <w:r w:rsidRPr="0006380C">
        <w:rPr>
          <w:rFonts w:ascii="ＭＳ ゴシック" w:eastAsia="ＭＳ ゴシック" w:hAnsi="ＭＳ ゴシック" w:hint="eastAsia"/>
          <w:bCs/>
          <w:sz w:val="24"/>
          <w:szCs w:val="24"/>
        </w:rPr>
        <w:t>訪問看護を受けている</w:t>
      </w:r>
      <w:r w:rsidR="007251AC">
        <w:rPr>
          <w:rFonts w:ascii="ＭＳ ゴシック" w:eastAsia="ＭＳ ゴシック" w:hAnsi="ＭＳ ゴシック" w:hint="eastAsia"/>
          <w:bCs/>
          <w:sz w:val="24"/>
          <w:szCs w:val="24"/>
        </w:rPr>
        <w:t>者</w:t>
      </w:r>
    </w:p>
    <w:p w14:paraId="7F220CD9" w14:textId="77777777" w:rsidR="009A58F7" w:rsidRPr="00065034" w:rsidRDefault="009A58F7" w:rsidP="0015090C">
      <w:pPr>
        <w:jc w:val="left"/>
        <w:rPr>
          <w:rFonts w:ascii="ＭＳ ゴシック" w:eastAsia="ＭＳ ゴシック" w:hAnsi="ＭＳ ゴシック"/>
          <w:b/>
          <w:sz w:val="24"/>
          <w:szCs w:val="24"/>
        </w:rPr>
      </w:pPr>
    </w:p>
    <w:p w14:paraId="5853EF32" w14:textId="140FC765" w:rsidR="009A58F7" w:rsidRPr="0006380C" w:rsidRDefault="0015090C" w:rsidP="009A58F7">
      <w:pPr>
        <w:jc w:val="left"/>
        <w:rPr>
          <w:rFonts w:ascii="ＭＳ ゴシック" w:eastAsia="ＭＳ ゴシック" w:hAnsi="ＭＳ ゴシック"/>
          <w:bCs/>
          <w:sz w:val="22"/>
        </w:rPr>
      </w:pPr>
      <w:r w:rsidRPr="0006380C">
        <w:rPr>
          <w:rFonts w:ascii="ＭＳ ゴシック" w:eastAsia="ＭＳ ゴシック" w:hAnsi="ＭＳ ゴシック" w:hint="eastAsia"/>
          <w:bCs/>
          <w:sz w:val="28"/>
          <w:szCs w:val="28"/>
        </w:rPr>
        <w:t>【長時間訪問看護加算】</w:t>
      </w:r>
      <w:r w:rsidR="0006380C">
        <w:rPr>
          <w:rFonts w:ascii="ＭＳ ゴシック" w:eastAsia="ＭＳ ゴシック" w:hAnsi="ＭＳ ゴシック" w:hint="eastAsia"/>
          <w:bCs/>
          <w:sz w:val="28"/>
          <w:szCs w:val="28"/>
        </w:rPr>
        <w:t xml:space="preserve">　　　　</w:t>
      </w:r>
      <w:r w:rsidRPr="0006380C">
        <w:rPr>
          <w:rFonts w:ascii="ＭＳ ゴシック" w:eastAsia="ＭＳ ゴシック" w:hAnsi="ＭＳ ゴシック" w:hint="eastAsia"/>
          <w:bCs/>
          <w:sz w:val="24"/>
          <w:szCs w:val="24"/>
        </w:rPr>
        <w:t xml:space="preserve">　5,200円/</w:t>
      </w:r>
      <w:r w:rsidR="00C72592" w:rsidRPr="0006380C">
        <w:rPr>
          <w:rFonts w:ascii="ＭＳ ゴシック" w:eastAsia="ＭＳ ゴシック" w:hAnsi="ＭＳ ゴシック" w:hint="eastAsia"/>
          <w:bCs/>
          <w:sz w:val="24"/>
          <w:szCs w:val="24"/>
        </w:rPr>
        <w:t>回</w:t>
      </w:r>
      <w:r w:rsidR="009A58F7" w:rsidRPr="0006380C">
        <w:rPr>
          <w:rFonts w:ascii="ＭＳ ゴシック" w:eastAsia="ＭＳ ゴシック" w:hAnsi="ＭＳ ゴシック" w:hint="eastAsia"/>
          <w:bCs/>
          <w:sz w:val="24"/>
          <w:szCs w:val="24"/>
        </w:rPr>
        <w:t xml:space="preserve">　</w:t>
      </w:r>
    </w:p>
    <w:p w14:paraId="19870F47" w14:textId="77777777" w:rsidR="0015090C" w:rsidRPr="0006380C" w:rsidRDefault="0015090C" w:rsidP="0015090C">
      <w:pPr>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&lt;算定要件&gt;</w:t>
      </w:r>
    </w:p>
    <w:p w14:paraId="6D61DF19" w14:textId="400DFB51" w:rsidR="0015090C" w:rsidRPr="0006380C" w:rsidRDefault="0015090C" w:rsidP="0015090C">
      <w:pPr>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厚生労働大臣が定める長時間の訪問を要する方に対し、訪問看護ステーションの看護師等が、1回の訪問看護の時間が90分を超える長時間にわたる指定訪問看護を実施した場合</w:t>
      </w:r>
    </w:p>
    <w:p w14:paraId="5EB8A6C9" w14:textId="77777777" w:rsidR="0015090C" w:rsidRPr="0006380C" w:rsidRDefault="0015090C" w:rsidP="00C72592">
      <w:pPr>
        <w:pStyle w:val="a3"/>
        <w:numPr>
          <w:ilvl w:val="0"/>
          <w:numId w:val="8"/>
        </w:numPr>
        <w:ind w:leftChars="0"/>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15</w:t>
      </w:r>
      <w:r w:rsidR="00C72592" w:rsidRPr="0006380C">
        <w:rPr>
          <w:rFonts w:ascii="ＭＳ ゴシック" w:eastAsia="ＭＳ ゴシック" w:hAnsi="ＭＳ ゴシック" w:hint="eastAsia"/>
          <w:bCs/>
          <w:sz w:val="24"/>
          <w:szCs w:val="24"/>
        </w:rPr>
        <w:t>歳未満の超重症児又は</w:t>
      </w:r>
      <w:r w:rsidRPr="0006380C">
        <w:rPr>
          <w:rFonts w:ascii="ＭＳ ゴシック" w:eastAsia="ＭＳ ゴシック" w:hAnsi="ＭＳ ゴシック" w:hint="eastAsia"/>
          <w:bCs/>
          <w:sz w:val="24"/>
          <w:szCs w:val="24"/>
        </w:rPr>
        <w:t>準</w:t>
      </w:r>
      <w:r w:rsidR="00040C2F" w:rsidRPr="0006380C">
        <w:rPr>
          <w:rFonts w:ascii="ＭＳ ゴシック" w:eastAsia="ＭＳ ゴシック" w:hAnsi="ＭＳ ゴシック" w:hint="eastAsia"/>
          <w:bCs/>
          <w:sz w:val="24"/>
          <w:szCs w:val="24"/>
        </w:rPr>
        <w:t>超</w:t>
      </w:r>
      <w:r w:rsidR="00C72592" w:rsidRPr="0006380C">
        <w:rPr>
          <w:rFonts w:ascii="ＭＳ ゴシック" w:eastAsia="ＭＳ ゴシック" w:hAnsi="ＭＳ ゴシック" w:hint="eastAsia"/>
          <w:bCs/>
          <w:sz w:val="24"/>
          <w:szCs w:val="24"/>
        </w:rPr>
        <w:t>重症児（週3回）</w:t>
      </w:r>
    </w:p>
    <w:p w14:paraId="6CE34BA7" w14:textId="4066E0DA" w:rsidR="00C72592" w:rsidRPr="0006380C" w:rsidRDefault="00C72592" w:rsidP="00C72592">
      <w:pPr>
        <w:pStyle w:val="a3"/>
        <w:numPr>
          <w:ilvl w:val="0"/>
          <w:numId w:val="8"/>
        </w:numPr>
        <w:ind w:leftChars="0"/>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特別管理加算の対象者</w:t>
      </w:r>
      <w:r w:rsidR="007251AC">
        <w:rPr>
          <w:rFonts w:ascii="ＭＳ ゴシック" w:eastAsia="ＭＳ ゴシック" w:hAnsi="ＭＳ ゴシック" w:hint="eastAsia"/>
          <w:bCs/>
          <w:sz w:val="24"/>
          <w:szCs w:val="24"/>
        </w:rPr>
        <w:t>（週1回）</w:t>
      </w:r>
    </w:p>
    <w:p w14:paraId="66DA2F51" w14:textId="1FB5DE1B" w:rsidR="00C72592" w:rsidRPr="0006380C" w:rsidRDefault="00C72592" w:rsidP="00C72592">
      <w:pPr>
        <w:pStyle w:val="a3"/>
        <w:numPr>
          <w:ilvl w:val="0"/>
          <w:numId w:val="8"/>
        </w:numPr>
        <w:ind w:leftChars="0"/>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特別訪問看護指示書に</w:t>
      </w:r>
      <w:r w:rsidR="007251AC">
        <w:rPr>
          <w:rFonts w:ascii="ＭＳ ゴシック" w:eastAsia="ＭＳ ゴシック" w:hAnsi="ＭＳ ゴシック" w:hint="eastAsia"/>
          <w:bCs/>
          <w:sz w:val="24"/>
          <w:szCs w:val="24"/>
        </w:rPr>
        <w:t>係る</w:t>
      </w:r>
      <w:r w:rsidRPr="0006380C">
        <w:rPr>
          <w:rFonts w:ascii="ＭＳ ゴシック" w:eastAsia="ＭＳ ゴシック" w:hAnsi="ＭＳ ゴシック" w:hint="eastAsia"/>
          <w:bCs/>
          <w:sz w:val="24"/>
          <w:szCs w:val="24"/>
        </w:rPr>
        <w:t>訪問看護を受けている</w:t>
      </w:r>
      <w:r w:rsidR="007251AC">
        <w:rPr>
          <w:rFonts w:ascii="ＭＳ ゴシック" w:eastAsia="ＭＳ ゴシック" w:hAnsi="ＭＳ ゴシック" w:hint="eastAsia"/>
          <w:bCs/>
          <w:sz w:val="24"/>
          <w:szCs w:val="24"/>
        </w:rPr>
        <w:t>者</w:t>
      </w:r>
      <w:r w:rsidRPr="0006380C">
        <w:rPr>
          <w:rFonts w:ascii="ＭＳ ゴシック" w:eastAsia="ＭＳ ゴシック" w:hAnsi="ＭＳ ゴシック" w:hint="eastAsia"/>
          <w:bCs/>
          <w:sz w:val="24"/>
          <w:szCs w:val="24"/>
        </w:rPr>
        <w:t>（週1回）</w:t>
      </w:r>
    </w:p>
    <w:p w14:paraId="149A15F1" w14:textId="77777777" w:rsidR="000F635A" w:rsidRPr="0006380C" w:rsidRDefault="0015090C" w:rsidP="0032103E">
      <w:pPr>
        <w:jc w:val="left"/>
        <w:rPr>
          <w:rFonts w:ascii="ＭＳ ゴシック" w:eastAsia="ＭＳ ゴシック" w:hAnsi="ＭＳ ゴシック"/>
          <w:bCs/>
          <w:sz w:val="24"/>
          <w:szCs w:val="24"/>
          <w:lang w:eastAsia="zh-CN"/>
        </w:rPr>
      </w:pPr>
      <w:r w:rsidRPr="0006380C">
        <w:rPr>
          <w:rFonts w:ascii="ＭＳ ゴシック" w:eastAsia="ＭＳ ゴシック" w:hAnsi="ＭＳ ゴシック" w:hint="eastAsia"/>
          <w:bCs/>
          <w:sz w:val="28"/>
          <w:szCs w:val="28"/>
          <w:lang w:eastAsia="zh-CN"/>
        </w:rPr>
        <w:t>【複数名訪問看護加算】</w:t>
      </w:r>
      <w:r w:rsidRPr="00065034">
        <w:rPr>
          <w:rFonts w:ascii="ＭＳ ゴシック" w:eastAsia="ＭＳ ゴシック" w:hAnsi="ＭＳ ゴシック" w:hint="eastAsia"/>
          <w:b/>
          <w:sz w:val="24"/>
          <w:szCs w:val="24"/>
          <w:lang w:eastAsia="zh-CN"/>
        </w:rPr>
        <w:t xml:space="preserve">　　</w:t>
      </w:r>
      <w:r w:rsidRPr="0006380C">
        <w:rPr>
          <w:rFonts w:ascii="ＭＳ ゴシック" w:eastAsia="ＭＳ ゴシック" w:hAnsi="ＭＳ ゴシック" w:hint="eastAsia"/>
          <w:bCs/>
          <w:sz w:val="24"/>
          <w:szCs w:val="24"/>
          <w:lang w:eastAsia="zh-CN"/>
        </w:rPr>
        <w:t>4,</w:t>
      </w:r>
      <w:r w:rsidR="0049110F" w:rsidRPr="0006380C">
        <w:rPr>
          <w:rFonts w:ascii="ＭＳ ゴシック" w:eastAsia="ＭＳ ゴシック" w:hAnsi="ＭＳ ゴシック" w:hint="eastAsia"/>
          <w:bCs/>
          <w:sz w:val="24"/>
          <w:szCs w:val="24"/>
          <w:lang w:eastAsia="zh-CN"/>
        </w:rPr>
        <w:t>5</w:t>
      </w:r>
      <w:r w:rsidRPr="0006380C">
        <w:rPr>
          <w:rFonts w:ascii="ＭＳ ゴシック" w:eastAsia="ＭＳ ゴシック" w:hAnsi="ＭＳ ゴシック" w:hint="eastAsia"/>
          <w:bCs/>
          <w:sz w:val="24"/>
          <w:szCs w:val="24"/>
          <w:lang w:eastAsia="zh-CN"/>
        </w:rPr>
        <w:t>00円（週1回）</w:t>
      </w:r>
      <w:r w:rsidR="00A61F6A" w:rsidRPr="0006380C">
        <w:rPr>
          <w:rFonts w:ascii="ＭＳ ゴシック" w:eastAsia="ＭＳ ゴシック" w:hAnsi="ＭＳ ゴシック" w:hint="eastAsia"/>
          <w:bCs/>
          <w:sz w:val="24"/>
          <w:szCs w:val="24"/>
          <w:lang w:eastAsia="zh-CN"/>
        </w:rPr>
        <w:t xml:space="preserve">　　3</w:t>
      </w:r>
      <w:r w:rsidR="00A61F6A" w:rsidRPr="0006380C">
        <w:rPr>
          <w:rFonts w:ascii="ＭＳ ゴシック" w:eastAsia="ＭＳ ゴシック" w:hAnsi="ＭＳ ゴシック"/>
          <w:bCs/>
          <w:sz w:val="24"/>
          <w:szCs w:val="24"/>
          <w:lang w:eastAsia="zh-CN"/>
        </w:rPr>
        <w:t>,000</w:t>
      </w:r>
      <w:r w:rsidR="00A61F6A" w:rsidRPr="0006380C">
        <w:rPr>
          <w:rFonts w:ascii="ＭＳ ゴシック" w:eastAsia="ＭＳ ゴシック" w:hAnsi="ＭＳ ゴシック" w:hint="eastAsia"/>
          <w:bCs/>
          <w:sz w:val="24"/>
          <w:szCs w:val="24"/>
          <w:lang w:eastAsia="zh-CN"/>
        </w:rPr>
        <w:t>円（週3回）</w:t>
      </w:r>
    </w:p>
    <w:p w14:paraId="4DB81A8A" w14:textId="53EF4C5A" w:rsidR="00A61F6A" w:rsidRPr="000F635A" w:rsidRDefault="00A61F6A" w:rsidP="0006380C">
      <w:pPr>
        <w:ind w:leftChars="200" w:left="660" w:hangingChars="100" w:hanging="240"/>
        <w:jc w:val="left"/>
        <w:rPr>
          <w:rFonts w:ascii="ＭＳ ゴシック" w:eastAsia="ＭＳ ゴシック" w:hAnsi="ＭＳ ゴシック"/>
          <w:bCs/>
          <w:sz w:val="22"/>
        </w:rPr>
      </w:pPr>
      <w:r w:rsidRPr="0006380C">
        <w:rPr>
          <w:rFonts w:ascii="ＭＳ ゴシック" w:eastAsia="ＭＳ ゴシック" w:hAnsi="ＭＳ ゴシック" w:hint="eastAsia"/>
          <w:bCs/>
          <w:sz w:val="24"/>
          <w:szCs w:val="24"/>
        </w:rPr>
        <w:t>※1日1回：3</w:t>
      </w:r>
      <w:r w:rsidRPr="0006380C">
        <w:rPr>
          <w:rFonts w:ascii="ＭＳ ゴシック" w:eastAsia="ＭＳ ゴシック" w:hAnsi="ＭＳ ゴシック"/>
          <w:bCs/>
          <w:sz w:val="24"/>
          <w:szCs w:val="24"/>
        </w:rPr>
        <w:t>,000</w:t>
      </w:r>
      <w:r w:rsidRPr="0006380C">
        <w:rPr>
          <w:rFonts w:ascii="ＭＳ ゴシック" w:eastAsia="ＭＳ ゴシック" w:hAnsi="ＭＳ ゴシック" w:hint="eastAsia"/>
          <w:bCs/>
          <w:sz w:val="24"/>
          <w:szCs w:val="24"/>
        </w:rPr>
        <w:t>円,1日2回6</w:t>
      </w:r>
      <w:r w:rsidRPr="0006380C">
        <w:rPr>
          <w:rFonts w:ascii="ＭＳ ゴシック" w:eastAsia="ＭＳ ゴシック" w:hAnsi="ＭＳ ゴシック"/>
          <w:bCs/>
          <w:sz w:val="24"/>
          <w:szCs w:val="24"/>
        </w:rPr>
        <w:t>,000</w:t>
      </w:r>
      <w:r w:rsidRPr="0006380C">
        <w:rPr>
          <w:rFonts w:ascii="ＭＳ ゴシック" w:eastAsia="ＭＳ ゴシック" w:hAnsi="ＭＳ ゴシック" w:hint="eastAsia"/>
          <w:bCs/>
          <w:sz w:val="24"/>
          <w:szCs w:val="24"/>
        </w:rPr>
        <w:t>円,1日3回1</w:t>
      </w:r>
      <w:r w:rsidRPr="0006380C">
        <w:rPr>
          <w:rFonts w:ascii="ＭＳ ゴシック" w:eastAsia="ＭＳ ゴシック" w:hAnsi="ＭＳ ゴシック"/>
          <w:bCs/>
          <w:sz w:val="24"/>
          <w:szCs w:val="24"/>
        </w:rPr>
        <w:t>0,000</w:t>
      </w:r>
      <w:r w:rsidRPr="0006380C">
        <w:rPr>
          <w:rFonts w:ascii="ＭＳ ゴシック" w:eastAsia="ＭＳ ゴシック" w:hAnsi="ＭＳ ゴシック" w:hint="eastAsia"/>
          <w:bCs/>
          <w:sz w:val="24"/>
          <w:szCs w:val="24"/>
        </w:rPr>
        <w:t>円</w:t>
      </w:r>
      <w:r w:rsidR="000F635A" w:rsidRPr="0006380C">
        <w:rPr>
          <w:rFonts w:ascii="ＭＳ ゴシック" w:eastAsia="ＭＳ ゴシック" w:hAnsi="ＭＳ ゴシック"/>
          <w:bCs/>
          <w:sz w:val="24"/>
          <w:szCs w:val="24"/>
        </w:rPr>
        <w:br/>
      </w:r>
      <w:r w:rsidR="000F635A" w:rsidRPr="000F635A">
        <w:rPr>
          <w:rFonts w:ascii="ＭＳ ゴシック" w:eastAsia="ＭＳ ゴシック" w:hAnsi="ＭＳ ゴシック" w:hint="eastAsia"/>
          <w:bCs/>
          <w:sz w:val="24"/>
          <w:szCs w:val="24"/>
        </w:rPr>
        <w:t>（</w:t>
      </w:r>
      <w:r w:rsidR="000F635A" w:rsidRPr="000F635A">
        <w:rPr>
          <w:rFonts w:ascii="ＭＳ ゴシック" w:eastAsia="ＭＳ ゴシック" w:hAnsi="ＭＳ ゴシック" w:hint="eastAsia"/>
          <w:bCs/>
          <w:sz w:val="22"/>
        </w:rPr>
        <w:t>厚生労働大臣の定める疾病の場合に限る）</w:t>
      </w:r>
    </w:p>
    <w:p w14:paraId="7A826D41" w14:textId="77777777" w:rsidR="0015090C" w:rsidRPr="0006380C" w:rsidRDefault="0015090C" w:rsidP="0015090C">
      <w:pPr>
        <w:jc w:val="left"/>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&lt;算定要件&gt;</w:t>
      </w:r>
    </w:p>
    <w:p w14:paraId="11D884BA" w14:textId="77777777" w:rsidR="000F635A" w:rsidRPr="0006380C" w:rsidRDefault="00A45F16" w:rsidP="001509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訪問看護ステーションの看護職員等が当該訪問看護ステーションの他の看護師等又は看護補助者と同時に指定訪問看護を行った場合。</w:t>
      </w:r>
      <w:r w:rsidRPr="0006380C">
        <w:rPr>
          <w:rFonts w:ascii="ＭＳ ゴシック" w:eastAsia="ＭＳ ゴシック" w:hAnsi="ＭＳ ゴシック"/>
          <w:bCs/>
          <w:sz w:val="24"/>
          <w:szCs w:val="24"/>
        </w:rPr>
        <w:br/>
      </w:r>
      <w:r w:rsidR="00A323B5" w:rsidRPr="0006380C">
        <w:rPr>
          <w:rFonts w:ascii="ＭＳ ゴシック" w:eastAsia="ＭＳ ゴシック" w:hAnsi="ＭＳ ゴシック" w:hint="eastAsia"/>
          <w:bCs/>
          <w:sz w:val="24"/>
          <w:szCs w:val="24"/>
        </w:rPr>
        <w:t>①厚生労働大臣が定める疾病等の者</w:t>
      </w:r>
    </w:p>
    <w:p w14:paraId="59CC299B" w14:textId="77777777" w:rsidR="000F635A" w:rsidRPr="0006380C" w:rsidRDefault="00A323B5" w:rsidP="001509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②特別管理加算の対象者</w:t>
      </w:r>
    </w:p>
    <w:p w14:paraId="240D601C" w14:textId="7C6BE5FE" w:rsidR="000F635A" w:rsidRPr="0006380C" w:rsidRDefault="00A323B5" w:rsidP="001509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③特別訪問看護指示書に</w:t>
      </w:r>
      <w:r w:rsidR="00C35956">
        <w:rPr>
          <w:rFonts w:ascii="ＭＳ ゴシック" w:eastAsia="ＭＳ ゴシック" w:hAnsi="ＭＳ ゴシック" w:hint="eastAsia"/>
          <w:bCs/>
          <w:sz w:val="24"/>
          <w:szCs w:val="24"/>
        </w:rPr>
        <w:t>係る</w:t>
      </w:r>
      <w:r w:rsidRPr="0006380C">
        <w:rPr>
          <w:rFonts w:ascii="ＭＳ ゴシック" w:eastAsia="ＭＳ ゴシック" w:hAnsi="ＭＳ ゴシック" w:hint="eastAsia"/>
          <w:bCs/>
          <w:sz w:val="24"/>
          <w:szCs w:val="24"/>
        </w:rPr>
        <w:t>訪問看護を受けている者</w:t>
      </w:r>
      <w:r w:rsidR="00C35956">
        <w:rPr>
          <w:rFonts w:ascii="ＭＳ ゴシック" w:eastAsia="ＭＳ ゴシック" w:hAnsi="ＭＳ ゴシック" w:hint="eastAsia"/>
          <w:bCs/>
          <w:sz w:val="24"/>
          <w:szCs w:val="24"/>
        </w:rPr>
        <w:t xml:space="preserve">　　　　　　　　　　　</w:t>
      </w:r>
      <w:r w:rsidR="00C35956">
        <w:rPr>
          <w:rFonts w:ascii="ＭＳ ゴシック" w:eastAsia="ＭＳ ゴシック" w:hAnsi="ＭＳ ゴシック"/>
          <w:bCs/>
          <w:sz w:val="24"/>
          <w:szCs w:val="24"/>
        </w:rPr>
        <w:br/>
      </w:r>
      <w:r w:rsidRPr="0006380C">
        <w:rPr>
          <w:rFonts w:ascii="ＭＳ ゴシック" w:eastAsia="ＭＳ ゴシック" w:hAnsi="ＭＳ ゴシック" w:hint="eastAsia"/>
          <w:bCs/>
          <w:sz w:val="24"/>
          <w:szCs w:val="24"/>
        </w:rPr>
        <w:t>④暴力行為、著しい迷惑行為、器物破損行為などが認められる者</w:t>
      </w:r>
    </w:p>
    <w:p w14:paraId="0877410B" w14:textId="18F62D50" w:rsidR="00C72592" w:rsidRPr="0006380C" w:rsidRDefault="00A323B5" w:rsidP="001509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⑤利用者の身体的理由により一人の看護師等による訪問</w:t>
      </w:r>
      <w:r w:rsidR="00933C1A" w:rsidRPr="0006380C">
        <w:rPr>
          <w:rFonts w:ascii="ＭＳ ゴシック" w:eastAsia="ＭＳ ゴシック" w:hAnsi="ＭＳ ゴシック" w:hint="eastAsia"/>
          <w:bCs/>
          <w:sz w:val="24"/>
          <w:szCs w:val="24"/>
        </w:rPr>
        <w:t>看護</w:t>
      </w:r>
      <w:r w:rsidRPr="0006380C">
        <w:rPr>
          <w:rFonts w:ascii="ＭＳ ゴシック" w:eastAsia="ＭＳ ゴシック" w:hAnsi="ＭＳ ゴシック" w:hint="eastAsia"/>
          <w:bCs/>
          <w:sz w:val="24"/>
          <w:szCs w:val="24"/>
        </w:rPr>
        <w:t>が困難と認められ者</w:t>
      </w:r>
      <w:r w:rsidR="00933C1A" w:rsidRPr="0006380C">
        <w:rPr>
          <w:rFonts w:ascii="ＭＳ ゴシック" w:eastAsia="ＭＳ ゴシック" w:hAnsi="ＭＳ ゴシック" w:hint="eastAsia"/>
          <w:bCs/>
          <w:sz w:val="24"/>
          <w:szCs w:val="24"/>
        </w:rPr>
        <w:t>⑥その他利用者の状況などから判断し①～</w:t>
      </w:r>
      <w:r w:rsidR="00C35956">
        <w:rPr>
          <w:rFonts w:ascii="ＭＳ ゴシック" w:eastAsia="ＭＳ ゴシック" w:hAnsi="ＭＳ ゴシック" w:hint="eastAsia"/>
          <w:bCs/>
          <w:sz w:val="24"/>
          <w:szCs w:val="24"/>
        </w:rPr>
        <w:t>⑥</w:t>
      </w:r>
      <w:r w:rsidR="00933C1A" w:rsidRPr="0006380C">
        <w:rPr>
          <w:rFonts w:ascii="ＭＳ ゴシック" w:eastAsia="ＭＳ ゴシック" w:hAnsi="ＭＳ ゴシック" w:hint="eastAsia"/>
          <w:bCs/>
          <w:sz w:val="24"/>
          <w:szCs w:val="24"/>
        </w:rPr>
        <w:t>のいずれかに準ずると認められる者</w:t>
      </w:r>
    </w:p>
    <w:p w14:paraId="6206E71C" w14:textId="1F5854E0" w:rsidR="0015090C" w:rsidRPr="0006380C" w:rsidRDefault="0015090C" w:rsidP="0015090C">
      <w:pPr>
        <w:rPr>
          <w:rFonts w:ascii="ＭＳ ゴシック" w:eastAsia="ＭＳ ゴシック" w:hAnsi="ＭＳ ゴシック"/>
          <w:bCs/>
          <w:sz w:val="24"/>
          <w:szCs w:val="24"/>
        </w:rPr>
      </w:pPr>
      <w:r w:rsidRPr="00065034">
        <w:rPr>
          <w:rFonts w:ascii="ＭＳ ゴシック" w:eastAsia="ＭＳ ゴシック" w:hAnsi="ＭＳ ゴシック" w:hint="eastAsia"/>
          <w:b/>
          <w:sz w:val="24"/>
          <w:szCs w:val="24"/>
        </w:rPr>
        <w:t>【</w:t>
      </w:r>
      <w:r w:rsidRPr="0006380C">
        <w:rPr>
          <w:rFonts w:ascii="ＭＳ ゴシック" w:eastAsia="ＭＳ ゴシック" w:hAnsi="ＭＳ ゴシック" w:hint="eastAsia"/>
          <w:bCs/>
          <w:sz w:val="28"/>
          <w:szCs w:val="28"/>
        </w:rPr>
        <w:t>夜間・早朝訪問看護加算】</w:t>
      </w:r>
      <w:r w:rsidRPr="00065034">
        <w:rPr>
          <w:rFonts w:ascii="ＭＳ ゴシック" w:eastAsia="ＭＳ ゴシック" w:hAnsi="ＭＳ ゴシック" w:hint="eastAsia"/>
          <w:b/>
          <w:sz w:val="24"/>
          <w:szCs w:val="24"/>
        </w:rPr>
        <w:t xml:space="preserve">　</w:t>
      </w:r>
      <w:r w:rsidR="0006380C">
        <w:rPr>
          <w:rFonts w:ascii="ＭＳ ゴシック" w:eastAsia="ＭＳ ゴシック" w:hAnsi="ＭＳ ゴシック" w:hint="eastAsia"/>
          <w:b/>
          <w:sz w:val="24"/>
          <w:szCs w:val="24"/>
        </w:rPr>
        <w:t xml:space="preserve">　</w:t>
      </w:r>
      <w:r w:rsidR="00C946AB">
        <w:rPr>
          <w:rFonts w:ascii="ＭＳ ゴシック" w:eastAsia="ＭＳ ゴシック" w:hAnsi="ＭＳ ゴシック" w:hint="eastAsia"/>
          <w:b/>
          <w:sz w:val="24"/>
          <w:szCs w:val="24"/>
        </w:rPr>
        <w:t xml:space="preserve">　</w:t>
      </w:r>
      <w:r w:rsidRPr="0006380C">
        <w:rPr>
          <w:rFonts w:ascii="ＭＳ ゴシック" w:eastAsia="ＭＳ ゴシック" w:hAnsi="ＭＳ ゴシック" w:hint="eastAsia"/>
          <w:bCs/>
          <w:sz w:val="24"/>
          <w:szCs w:val="24"/>
        </w:rPr>
        <w:t>2,100円</w:t>
      </w:r>
    </w:p>
    <w:p w14:paraId="5E7D5A65" w14:textId="77777777" w:rsidR="0015090C" w:rsidRPr="0006380C" w:rsidRDefault="0015090C" w:rsidP="001509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&lt;算定要件&gt;</w:t>
      </w:r>
      <w:r w:rsidRPr="0006380C">
        <w:rPr>
          <w:rFonts w:ascii="ＭＳ ゴシック" w:eastAsia="ＭＳ ゴシック" w:hAnsi="ＭＳ ゴシック"/>
          <w:bCs/>
          <w:sz w:val="24"/>
          <w:szCs w:val="24"/>
        </w:rPr>
        <w:t xml:space="preserve"> </w:t>
      </w:r>
    </w:p>
    <w:p w14:paraId="0A01BFD8" w14:textId="77777777" w:rsidR="0015090C" w:rsidRPr="0006380C" w:rsidRDefault="0015090C" w:rsidP="001509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夜間（18時～22時まで）、早朝（6時～8時まで）</w:t>
      </w:r>
      <w:r w:rsidR="00907F6C" w:rsidRPr="0006380C">
        <w:rPr>
          <w:rFonts w:ascii="ＭＳ ゴシック" w:eastAsia="ＭＳ ゴシック" w:hAnsi="ＭＳ ゴシック" w:hint="eastAsia"/>
          <w:bCs/>
          <w:sz w:val="24"/>
          <w:szCs w:val="24"/>
        </w:rPr>
        <w:t>利用者の求めに応じて訪問看護をおこなった場合</w:t>
      </w:r>
    </w:p>
    <w:p w14:paraId="0C84431A" w14:textId="0584E81B" w:rsidR="0015090C" w:rsidRPr="0006380C" w:rsidRDefault="0015090C" w:rsidP="0015090C">
      <w:pPr>
        <w:rPr>
          <w:rFonts w:ascii="ＭＳ ゴシック" w:eastAsia="ＭＳ ゴシック" w:hAnsi="ＭＳ ゴシック"/>
          <w:bCs/>
          <w:sz w:val="24"/>
          <w:szCs w:val="24"/>
        </w:rPr>
      </w:pPr>
      <w:r w:rsidRPr="00065034">
        <w:rPr>
          <w:rFonts w:ascii="ＭＳ ゴシック" w:eastAsia="ＭＳ ゴシック" w:hAnsi="ＭＳ ゴシック" w:hint="eastAsia"/>
          <w:b/>
          <w:sz w:val="24"/>
          <w:szCs w:val="24"/>
        </w:rPr>
        <w:t>【</w:t>
      </w:r>
      <w:r w:rsidRPr="0006380C">
        <w:rPr>
          <w:rFonts w:ascii="ＭＳ ゴシック" w:eastAsia="ＭＳ ゴシック" w:hAnsi="ＭＳ ゴシック" w:hint="eastAsia"/>
          <w:bCs/>
          <w:sz w:val="28"/>
          <w:szCs w:val="28"/>
        </w:rPr>
        <w:t xml:space="preserve">深夜訪問看護加算】　</w:t>
      </w:r>
      <w:r w:rsidRPr="00065034">
        <w:rPr>
          <w:rFonts w:ascii="ＭＳ ゴシック" w:eastAsia="ＭＳ ゴシック" w:hAnsi="ＭＳ ゴシック" w:hint="eastAsia"/>
          <w:b/>
          <w:sz w:val="24"/>
          <w:szCs w:val="24"/>
        </w:rPr>
        <w:t xml:space="preserve">　</w:t>
      </w:r>
      <w:r w:rsidR="0006380C">
        <w:rPr>
          <w:rFonts w:ascii="ＭＳ ゴシック" w:eastAsia="ＭＳ ゴシック" w:hAnsi="ＭＳ ゴシック" w:hint="eastAsia"/>
          <w:b/>
          <w:sz w:val="24"/>
          <w:szCs w:val="24"/>
        </w:rPr>
        <w:t xml:space="preserve">　　　</w:t>
      </w:r>
      <w:r w:rsidR="0006380C" w:rsidRPr="0006380C">
        <w:rPr>
          <w:rFonts w:ascii="ＭＳ ゴシック" w:eastAsia="ＭＳ ゴシック" w:hAnsi="ＭＳ ゴシック" w:hint="eastAsia"/>
          <w:bCs/>
          <w:sz w:val="24"/>
          <w:szCs w:val="24"/>
        </w:rPr>
        <w:t xml:space="preserve">　</w:t>
      </w:r>
      <w:r w:rsidRPr="0006380C">
        <w:rPr>
          <w:rFonts w:ascii="ＭＳ ゴシック" w:eastAsia="ＭＳ ゴシック" w:hAnsi="ＭＳ ゴシック" w:hint="eastAsia"/>
          <w:bCs/>
          <w:sz w:val="24"/>
          <w:szCs w:val="24"/>
        </w:rPr>
        <w:t>4,200円</w:t>
      </w:r>
    </w:p>
    <w:p w14:paraId="54FC6236" w14:textId="77777777" w:rsidR="0015090C" w:rsidRPr="0006380C" w:rsidRDefault="0015090C" w:rsidP="001509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lastRenderedPageBreak/>
        <w:t>&lt;算定要件&gt;</w:t>
      </w:r>
    </w:p>
    <w:p w14:paraId="7150A6BA" w14:textId="77777777" w:rsidR="0015090C" w:rsidRPr="0006380C" w:rsidRDefault="0015090C" w:rsidP="001509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深夜（22時～6時まで）</w:t>
      </w:r>
      <w:r w:rsidR="00907F6C" w:rsidRPr="0006380C">
        <w:rPr>
          <w:rFonts w:ascii="ＭＳ ゴシック" w:eastAsia="ＭＳ ゴシック" w:hAnsi="ＭＳ ゴシック" w:hint="eastAsia"/>
          <w:bCs/>
          <w:sz w:val="24"/>
          <w:szCs w:val="24"/>
        </w:rPr>
        <w:t>利用者の求めに応じて訪問看護をおこなった場合</w:t>
      </w:r>
    </w:p>
    <w:p w14:paraId="0868D05C" w14:textId="75F0F9B8" w:rsidR="0015090C" w:rsidRPr="0006380C" w:rsidRDefault="0015090C" w:rsidP="001509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8"/>
          <w:szCs w:val="28"/>
        </w:rPr>
        <w:t xml:space="preserve">【退院時共同指導加算】　</w:t>
      </w:r>
      <w:r w:rsidRPr="00065034">
        <w:rPr>
          <w:rFonts w:ascii="ＭＳ ゴシック" w:eastAsia="ＭＳ ゴシック" w:hAnsi="ＭＳ ゴシック" w:hint="eastAsia"/>
          <w:b/>
          <w:sz w:val="24"/>
          <w:szCs w:val="24"/>
        </w:rPr>
        <w:t xml:space="preserve">　</w:t>
      </w:r>
      <w:r w:rsidR="0006380C">
        <w:rPr>
          <w:rFonts w:ascii="ＭＳ ゴシック" w:eastAsia="ＭＳ ゴシック" w:hAnsi="ＭＳ ゴシック" w:hint="eastAsia"/>
          <w:b/>
          <w:sz w:val="24"/>
          <w:szCs w:val="24"/>
        </w:rPr>
        <w:t xml:space="preserve">　　　</w:t>
      </w:r>
      <w:r w:rsidR="004B50A6" w:rsidRPr="0006380C">
        <w:rPr>
          <w:rFonts w:ascii="ＭＳ ゴシック" w:eastAsia="ＭＳ ゴシック" w:hAnsi="ＭＳ ゴシック" w:hint="eastAsia"/>
          <w:bCs/>
          <w:sz w:val="24"/>
          <w:szCs w:val="24"/>
        </w:rPr>
        <w:t>8,000</w:t>
      </w:r>
      <w:r w:rsidRPr="0006380C">
        <w:rPr>
          <w:rFonts w:ascii="ＭＳ ゴシック" w:eastAsia="ＭＳ ゴシック" w:hAnsi="ＭＳ ゴシック" w:hint="eastAsia"/>
          <w:bCs/>
          <w:sz w:val="24"/>
          <w:szCs w:val="24"/>
        </w:rPr>
        <w:t>円</w:t>
      </w:r>
    </w:p>
    <w:p w14:paraId="0FBB1217" w14:textId="77777777" w:rsidR="0015090C" w:rsidRPr="0006380C" w:rsidRDefault="0015090C" w:rsidP="001509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&lt;算定要件&gt;</w:t>
      </w:r>
      <w:r w:rsidRPr="0006380C">
        <w:rPr>
          <w:rFonts w:ascii="ＭＳ ゴシック" w:eastAsia="ＭＳ ゴシック" w:hAnsi="ＭＳ ゴシック"/>
          <w:bCs/>
          <w:sz w:val="24"/>
          <w:szCs w:val="24"/>
        </w:rPr>
        <w:t xml:space="preserve"> </w:t>
      </w:r>
    </w:p>
    <w:p w14:paraId="16B1B348" w14:textId="0F7DC247" w:rsidR="0015090C" w:rsidRPr="0006380C" w:rsidRDefault="0015090C" w:rsidP="0015090C">
      <w:pPr>
        <w:ind w:leftChars="67" w:left="141"/>
        <w:rPr>
          <w:rFonts w:ascii="ＭＳ ゴシック" w:eastAsia="ＭＳ ゴシック" w:hAnsi="ＭＳ ゴシック"/>
          <w:bCs/>
          <w:sz w:val="24"/>
          <w:szCs w:val="24"/>
        </w:rPr>
      </w:pPr>
      <w:r w:rsidRPr="0006380C">
        <w:rPr>
          <w:rFonts w:ascii="ＭＳ ゴシック" w:eastAsia="ＭＳ ゴシック" w:hAnsi="ＭＳ ゴシック" w:hint="eastAsia"/>
          <w:bCs/>
          <w:sz w:val="24"/>
          <w:szCs w:val="24"/>
        </w:rPr>
        <w:t>医療機関</w:t>
      </w:r>
      <w:r w:rsidR="00C11001" w:rsidRPr="0006380C">
        <w:rPr>
          <w:rFonts w:ascii="ＭＳ ゴシック" w:eastAsia="ＭＳ ゴシック" w:hAnsi="ＭＳ ゴシック" w:hint="eastAsia"/>
          <w:bCs/>
          <w:sz w:val="24"/>
          <w:szCs w:val="24"/>
        </w:rPr>
        <w:t>または介護老人保健施設、介護医療院</w:t>
      </w:r>
      <w:r w:rsidRPr="0006380C">
        <w:rPr>
          <w:rFonts w:ascii="ＭＳ ゴシック" w:eastAsia="ＭＳ ゴシック" w:hAnsi="ＭＳ ゴシック" w:hint="eastAsia"/>
          <w:bCs/>
          <w:sz w:val="24"/>
          <w:szCs w:val="24"/>
        </w:rPr>
        <w:t>からの退院</w:t>
      </w:r>
      <w:r w:rsidR="00C11001" w:rsidRPr="0006380C">
        <w:rPr>
          <w:rFonts w:ascii="ＭＳ ゴシック" w:eastAsia="ＭＳ ゴシック" w:hAnsi="ＭＳ ゴシック" w:hint="eastAsia"/>
          <w:bCs/>
          <w:sz w:val="24"/>
          <w:szCs w:val="24"/>
        </w:rPr>
        <w:t>・退所</w:t>
      </w:r>
      <w:r w:rsidRPr="0006380C">
        <w:rPr>
          <w:rFonts w:ascii="ＭＳ ゴシック" w:eastAsia="ＭＳ ゴシック" w:hAnsi="ＭＳ ゴシック" w:hint="eastAsia"/>
          <w:bCs/>
          <w:sz w:val="24"/>
          <w:szCs w:val="24"/>
        </w:rPr>
        <w:t>後に円滑に訪問看護が提供できるよう、入院</w:t>
      </w:r>
      <w:r w:rsidR="00C11001" w:rsidRPr="0006380C">
        <w:rPr>
          <w:rFonts w:ascii="ＭＳ ゴシック" w:eastAsia="ＭＳ ゴシック" w:hAnsi="ＭＳ ゴシック" w:hint="eastAsia"/>
          <w:bCs/>
          <w:sz w:val="24"/>
          <w:szCs w:val="24"/>
        </w:rPr>
        <w:t>・入所</w:t>
      </w:r>
      <w:r w:rsidRPr="0006380C">
        <w:rPr>
          <w:rFonts w:ascii="ＭＳ ゴシック" w:eastAsia="ＭＳ ゴシック" w:hAnsi="ＭＳ ゴシック" w:hint="eastAsia"/>
          <w:bCs/>
          <w:sz w:val="24"/>
          <w:szCs w:val="24"/>
        </w:rPr>
        <w:t>中に訪問看護ステーションの看護師等が医療機関</w:t>
      </w:r>
      <w:r w:rsidR="00C11001" w:rsidRPr="0006380C">
        <w:rPr>
          <w:rFonts w:ascii="ＭＳ ゴシック" w:eastAsia="ＭＳ ゴシック" w:hAnsi="ＭＳ ゴシック" w:hint="eastAsia"/>
          <w:bCs/>
          <w:sz w:val="24"/>
          <w:szCs w:val="24"/>
        </w:rPr>
        <w:t>または介護老人保健施設、介護医療院と</w:t>
      </w:r>
      <w:r w:rsidRPr="0006380C">
        <w:rPr>
          <w:rFonts w:ascii="ＭＳ ゴシック" w:eastAsia="ＭＳ ゴシック" w:hAnsi="ＭＳ ゴシック" w:hint="eastAsia"/>
          <w:bCs/>
          <w:sz w:val="24"/>
          <w:szCs w:val="24"/>
        </w:rPr>
        <w:t>共同し、在宅での療養上必要な指導を行った場合</w:t>
      </w:r>
      <w:r w:rsidR="00973967" w:rsidRPr="0006380C">
        <w:rPr>
          <w:rFonts w:ascii="ＭＳ ゴシック" w:eastAsia="ＭＳ ゴシック" w:hAnsi="ＭＳ ゴシック" w:hint="eastAsia"/>
          <w:bCs/>
          <w:sz w:val="24"/>
          <w:szCs w:val="24"/>
        </w:rPr>
        <w:t>。厚生労働大臣の定める疾病等</w:t>
      </w:r>
      <w:r w:rsidR="00DD6E31" w:rsidRPr="0006380C">
        <w:rPr>
          <w:rFonts w:ascii="ＭＳ ゴシック" w:eastAsia="ＭＳ ゴシック" w:hAnsi="ＭＳ ゴシック" w:hint="eastAsia"/>
          <w:bCs/>
          <w:sz w:val="24"/>
          <w:szCs w:val="24"/>
        </w:rPr>
        <w:t>、特別管理加算の対象者は１回の退院</w:t>
      </w:r>
      <w:r w:rsidR="00C11001" w:rsidRPr="0006380C">
        <w:rPr>
          <w:rFonts w:ascii="ＭＳ ゴシック" w:eastAsia="ＭＳ ゴシック" w:hAnsi="ＭＳ ゴシック" w:hint="eastAsia"/>
          <w:bCs/>
          <w:sz w:val="24"/>
          <w:szCs w:val="24"/>
        </w:rPr>
        <w:t>・退所</w:t>
      </w:r>
      <w:r w:rsidR="00DD6E31" w:rsidRPr="0006380C">
        <w:rPr>
          <w:rFonts w:ascii="ＭＳ ゴシック" w:eastAsia="ＭＳ ゴシック" w:hAnsi="ＭＳ ゴシック" w:hint="eastAsia"/>
          <w:bCs/>
          <w:sz w:val="24"/>
          <w:szCs w:val="24"/>
        </w:rPr>
        <w:t>時に２回(別々の日に指導した場合に限る)まで算定可</w:t>
      </w:r>
    </w:p>
    <w:p w14:paraId="19497C17" w14:textId="0AC21AEF" w:rsidR="00DD6E31" w:rsidRPr="003E34FF" w:rsidRDefault="00DD6E31" w:rsidP="0006380C">
      <w:pPr>
        <w:rPr>
          <w:rFonts w:ascii="ＭＳ ゴシック" w:eastAsia="ＭＳ ゴシック" w:hAnsi="ＭＳ ゴシック"/>
          <w:bCs/>
          <w:sz w:val="24"/>
          <w:szCs w:val="24"/>
        </w:rPr>
      </w:pPr>
      <w:r w:rsidRPr="0006380C">
        <w:rPr>
          <w:rFonts w:ascii="ＭＳ ゴシック" w:eastAsia="ＭＳ ゴシック" w:hAnsi="ＭＳ ゴシック" w:hint="eastAsia"/>
          <w:bCs/>
          <w:sz w:val="28"/>
          <w:szCs w:val="28"/>
        </w:rPr>
        <w:t>【特別管理指導加算】</w:t>
      </w:r>
      <w:r w:rsidRPr="00065034">
        <w:rPr>
          <w:rFonts w:ascii="ＭＳ ゴシック" w:eastAsia="ＭＳ ゴシック" w:hAnsi="ＭＳ ゴシック" w:hint="eastAsia"/>
          <w:b/>
          <w:sz w:val="24"/>
          <w:szCs w:val="24"/>
        </w:rPr>
        <w:t xml:space="preserve">　</w:t>
      </w:r>
      <w:r w:rsidR="003E34FF">
        <w:rPr>
          <w:rFonts w:ascii="ＭＳ ゴシック" w:eastAsia="ＭＳ ゴシック" w:hAnsi="ＭＳ ゴシック" w:hint="eastAsia"/>
          <w:b/>
          <w:sz w:val="24"/>
          <w:szCs w:val="24"/>
        </w:rPr>
        <w:t xml:space="preserve">　　　</w:t>
      </w:r>
      <w:r w:rsidR="003E34FF" w:rsidRPr="003E34FF">
        <w:rPr>
          <w:rFonts w:ascii="ＭＳ ゴシック" w:eastAsia="ＭＳ ゴシック" w:hAnsi="ＭＳ ゴシック" w:hint="eastAsia"/>
          <w:bCs/>
          <w:sz w:val="24"/>
          <w:szCs w:val="24"/>
        </w:rPr>
        <w:t xml:space="preserve">　　</w:t>
      </w:r>
      <w:r w:rsidRPr="003E34FF">
        <w:rPr>
          <w:rFonts w:ascii="ＭＳ ゴシック" w:eastAsia="ＭＳ ゴシック" w:hAnsi="ＭＳ ゴシック" w:hint="eastAsia"/>
          <w:bCs/>
          <w:sz w:val="24"/>
          <w:szCs w:val="24"/>
        </w:rPr>
        <w:t>2,000円</w:t>
      </w:r>
    </w:p>
    <w:p w14:paraId="7727EEA1" w14:textId="77777777" w:rsidR="00DD6E31" w:rsidRPr="003E34FF" w:rsidRDefault="00DD6E31" w:rsidP="003E34FF">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&lt;算定要件&gt;</w:t>
      </w:r>
    </w:p>
    <w:p w14:paraId="51FA9EEF" w14:textId="77777777" w:rsidR="00DD6E31" w:rsidRPr="003E34FF" w:rsidRDefault="00DD6E31" w:rsidP="00256461">
      <w:pPr>
        <w:ind w:leftChars="167" w:left="351"/>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特別管理加算の対象者</w:t>
      </w:r>
      <w:r w:rsidR="00256461" w:rsidRPr="003E34FF">
        <w:rPr>
          <w:rFonts w:ascii="ＭＳ ゴシック" w:eastAsia="ＭＳ ゴシック" w:hAnsi="ＭＳ ゴシック" w:hint="eastAsia"/>
          <w:bCs/>
          <w:sz w:val="24"/>
          <w:szCs w:val="24"/>
        </w:rPr>
        <w:t>に退院</w:t>
      </w:r>
      <w:r w:rsidR="00C11001" w:rsidRPr="003E34FF">
        <w:rPr>
          <w:rFonts w:ascii="ＭＳ ゴシック" w:eastAsia="ＭＳ ゴシック" w:hAnsi="ＭＳ ゴシック" w:hint="eastAsia"/>
          <w:bCs/>
          <w:sz w:val="24"/>
          <w:szCs w:val="24"/>
        </w:rPr>
        <w:t>・退所</w:t>
      </w:r>
      <w:r w:rsidR="00256461" w:rsidRPr="003E34FF">
        <w:rPr>
          <w:rFonts w:ascii="ＭＳ ゴシック" w:eastAsia="ＭＳ ゴシック" w:hAnsi="ＭＳ ゴシック" w:hint="eastAsia"/>
          <w:bCs/>
          <w:sz w:val="24"/>
          <w:szCs w:val="24"/>
        </w:rPr>
        <w:t>時共同指導を行った場合に退院時共同指導加算とは別</w:t>
      </w:r>
      <w:r w:rsidRPr="003E34FF">
        <w:rPr>
          <w:rFonts w:ascii="ＭＳ ゴシック" w:eastAsia="ＭＳ ゴシック" w:hAnsi="ＭＳ ゴシック" w:hint="eastAsia"/>
          <w:bCs/>
          <w:sz w:val="24"/>
          <w:szCs w:val="24"/>
        </w:rPr>
        <w:t>加算</w:t>
      </w:r>
    </w:p>
    <w:p w14:paraId="16B007D3" w14:textId="77777777" w:rsidR="00DD6E31" w:rsidRPr="00065034" w:rsidRDefault="00DD6E31" w:rsidP="0015090C">
      <w:pPr>
        <w:rPr>
          <w:rFonts w:ascii="ＭＳ ゴシック" w:eastAsia="ＭＳ ゴシック" w:hAnsi="ＭＳ ゴシック"/>
          <w:b/>
          <w:sz w:val="24"/>
          <w:szCs w:val="24"/>
        </w:rPr>
      </w:pPr>
    </w:p>
    <w:p w14:paraId="48E5E9D1" w14:textId="05434F69" w:rsidR="0015090C" w:rsidRPr="003E34FF" w:rsidRDefault="0015090C" w:rsidP="00627557">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8"/>
          <w:szCs w:val="28"/>
        </w:rPr>
        <w:t>【退院支援指導加算】</w:t>
      </w:r>
      <w:r w:rsidRPr="00065034">
        <w:rPr>
          <w:rFonts w:ascii="ＭＳ ゴシック" w:eastAsia="ＭＳ ゴシック" w:hAnsi="ＭＳ ゴシック" w:hint="eastAsia"/>
          <w:b/>
          <w:sz w:val="24"/>
          <w:szCs w:val="24"/>
        </w:rPr>
        <w:t xml:space="preserve">　　</w:t>
      </w:r>
      <w:r w:rsidR="003E34FF">
        <w:rPr>
          <w:rFonts w:ascii="ＭＳ ゴシック" w:eastAsia="ＭＳ ゴシック" w:hAnsi="ＭＳ ゴシック" w:hint="eastAsia"/>
          <w:b/>
          <w:sz w:val="24"/>
          <w:szCs w:val="24"/>
        </w:rPr>
        <w:t xml:space="preserve">　</w:t>
      </w:r>
      <w:r w:rsidR="003E34FF" w:rsidRPr="003E34FF">
        <w:rPr>
          <w:rFonts w:ascii="ＭＳ ゴシック" w:eastAsia="ＭＳ ゴシック" w:hAnsi="ＭＳ ゴシック" w:hint="eastAsia"/>
          <w:bCs/>
          <w:sz w:val="24"/>
          <w:szCs w:val="24"/>
        </w:rPr>
        <w:t xml:space="preserve">　　</w:t>
      </w:r>
      <w:r w:rsidRPr="003E34FF">
        <w:rPr>
          <w:rFonts w:ascii="ＭＳ ゴシック" w:eastAsia="ＭＳ ゴシック" w:hAnsi="ＭＳ ゴシック" w:hint="eastAsia"/>
          <w:bCs/>
          <w:sz w:val="24"/>
          <w:szCs w:val="24"/>
        </w:rPr>
        <w:t>6,000円</w:t>
      </w:r>
      <w:r w:rsidR="003E34FF">
        <w:rPr>
          <w:rFonts w:ascii="ＭＳ ゴシック" w:eastAsia="ＭＳ ゴシック" w:hAnsi="ＭＳ ゴシック" w:hint="eastAsia"/>
          <w:bCs/>
          <w:sz w:val="24"/>
          <w:szCs w:val="24"/>
        </w:rPr>
        <w:t xml:space="preserve">　　　　</w:t>
      </w:r>
      <w:r w:rsidR="00E56159" w:rsidRPr="003E34FF">
        <w:rPr>
          <w:rFonts w:ascii="ＭＳ ゴシック" w:eastAsia="ＭＳ ゴシック" w:hAnsi="ＭＳ ゴシック" w:hint="eastAsia"/>
          <w:bCs/>
          <w:sz w:val="24"/>
          <w:szCs w:val="24"/>
        </w:rPr>
        <w:t>8</w:t>
      </w:r>
      <w:r w:rsidR="00E56159" w:rsidRPr="003E34FF">
        <w:rPr>
          <w:rFonts w:ascii="ＭＳ ゴシック" w:eastAsia="ＭＳ ゴシック" w:hAnsi="ＭＳ ゴシック"/>
          <w:bCs/>
          <w:sz w:val="24"/>
          <w:szCs w:val="24"/>
        </w:rPr>
        <w:t>,400</w:t>
      </w:r>
      <w:r w:rsidR="00E56159" w:rsidRPr="003E34FF">
        <w:rPr>
          <w:rFonts w:ascii="ＭＳ ゴシック" w:eastAsia="ＭＳ ゴシック" w:hAnsi="ＭＳ ゴシック" w:hint="eastAsia"/>
          <w:bCs/>
          <w:sz w:val="24"/>
          <w:szCs w:val="24"/>
        </w:rPr>
        <w:t>円（長時間）</w:t>
      </w:r>
      <w:r w:rsidR="00E56159" w:rsidRPr="003E34FF">
        <w:rPr>
          <w:rFonts w:ascii="ＭＳ ゴシック" w:eastAsia="ＭＳ ゴシック" w:hAnsi="ＭＳ ゴシック"/>
          <w:bCs/>
          <w:sz w:val="24"/>
          <w:szCs w:val="24"/>
        </w:rPr>
        <w:br/>
      </w:r>
      <w:r w:rsidRPr="003E34FF">
        <w:rPr>
          <w:rFonts w:ascii="ＭＳ ゴシック" w:eastAsia="ＭＳ ゴシック" w:hAnsi="ＭＳ ゴシック" w:hint="eastAsia"/>
          <w:bCs/>
          <w:sz w:val="24"/>
          <w:szCs w:val="24"/>
        </w:rPr>
        <w:t>&lt;算定要件&gt;</w:t>
      </w:r>
      <w:r w:rsidRPr="003E34FF">
        <w:rPr>
          <w:rFonts w:ascii="ＭＳ ゴシック" w:eastAsia="ＭＳ ゴシック" w:hAnsi="ＭＳ ゴシック"/>
          <w:bCs/>
          <w:sz w:val="24"/>
          <w:szCs w:val="24"/>
        </w:rPr>
        <w:t xml:space="preserve"> </w:t>
      </w:r>
    </w:p>
    <w:p w14:paraId="3747CD52" w14:textId="024A2F83" w:rsidR="0015090C" w:rsidRDefault="00BD76E7" w:rsidP="00627557">
      <w:pPr>
        <w:ind w:firstLineChars="100" w:firstLine="240"/>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厚生労働大臣が定める者に該当する場合、</w:t>
      </w:r>
      <w:r w:rsidR="0015090C" w:rsidRPr="003E34FF">
        <w:rPr>
          <w:rFonts w:ascii="ＭＳ ゴシック" w:eastAsia="ＭＳ ゴシック" w:hAnsi="ＭＳ ゴシック" w:hint="eastAsia"/>
          <w:bCs/>
          <w:sz w:val="24"/>
          <w:szCs w:val="24"/>
        </w:rPr>
        <w:t>医療機関</w:t>
      </w:r>
      <w:r w:rsidR="00973967" w:rsidRPr="003E34FF">
        <w:rPr>
          <w:rFonts w:ascii="ＭＳ ゴシック" w:eastAsia="ＭＳ ゴシック" w:hAnsi="ＭＳ ゴシック" w:hint="eastAsia"/>
          <w:bCs/>
          <w:sz w:val="24"/>
          <w:szCs w:val="24"/>
        </w:rPr>
        <w:t>または介護老人保健施設、介護医療院</w:t>
      </w:r>
      <w:r w:rsidR="0015090C" w:rsidRPr="003E34FF">
        <w:rPr>
          <w:rFonts w:ascii="ＭＳ ゴシック" w:eastAsia="ＭＳ ゴシック" w:hAnsi="ＭＳ ゴシック" w:hint="eastAsia"/>
          <w:bCs/>
          <w:sz w:val="24"/>
          <w:szCs w:val="24"/>
        </w:rPr>
        <w:t>から退院するに当たって、訪問</w:t>
      </w:r>
      <w:r w:rsidR="000859CE" w:rsidRPr="003E34FF">
        <w:rPr>
          <w:rFonts w:ascii="ＭＳ ゴシック" w:eastAsia="ＭＳ ゴシック" w:hAnsi="ＭＳ ゴシック" w:hint="eastAsia"/>
          <w:bCs/>
          <w:sz w:val="24"/>
          <w:szCs w:val="24"/>
        </w:rPr>
        <w:t>看護ステーションの看護師等（准看護師を除く）が、退院日に在宅での</w:t>
      </w:r>
      <w:r w:rsidR="0015090C" w:rsidRPr="003E34FF">
        <w:rPr>
          <w:rFonts w:ascii="ＭＳ ゴシック" w:eastAsia="ＭＳ ゴシック" w:hAnsi="ＭＳ ゴシック" w:hint="eastAsia"/>
          <w:bCs/>
          <w:sz w:val="24"/>
          <w:szCs w:val="24"/>
        </w:rPr>
        <w:t>療養上必要な指導を行った場合</w:t>
      </w:r>
    </w:p>
    <w:p w14:paraId="648943E8" w14:textId="77777777" w:rsidR="00C35956" w:rsidRPr="003E34FF" w:rsidRDefault="00C35956" w:rsidP="00C35956">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※長時間算定の要件</w:t>
      </w:r>
      <w:r w:rsidRPr="003E34FF">
        <w:rPr>
          <w:rFonts w:ascii="ＭＳ ゴシック" w:eastAsia="ＭＳ ゴシック" w:hAnsi="ＭＳ ゴシック"/>
          <w:bCs/>
          <w:sz w:val="24"/>
          <w:szCs w:val="24"/>
        </w:rPr>
        <w:br/>
      </w:r>
      <w:r w:rsidRPr="003E34FF">
        <w:rPr>
          <w:rFonts w:ascii="ＭＳ ゴシック" w:eastAsia="ＭＳ ゴシック" w:hAnsi="ＭＳ ゴシック" w:hint="eastAsia"/>
          <w:bCs/>
          <w:sz w:val="24"/>
          <w:szCs w:val="24"/>
        </w:rPr>
        <w:t xml:space="preserve">　・15歳未満の超重症児又は準超重症児</w:t>
      </w:r>
      <w:r w:rsidRPr="003E34FF">
        <w:rPr>
          <w:rFonts w:ascii="ＭＳ ゴシック" w:eastAsia="ＭＳ ゴシック" w:hAnsi="ＭＳ ゴシック"/>
          <w:bCs/>
          <w:sz w:val="24"/>
          <w:szCs w:val="24"/>
        </w:rPr>
        <w:br/>
      </w:r>
      <w:r w:rsidRPr="003E34FF">
        <w:rPr>
          <w:rFonts w:ascii="ＭＳ ゴシック" w:eastAsia="ＭＳ ゴシック" w:hAnsi="ＭＳ ゴシック" w:hint="eastAsia"/>
          <w:bCs/>
          <w:sz w:val="24"/>
          <w:szCs w:val="24"/>
        </w:rPr>
        <w:t xml:space="preserve">　・特別管理加算対象者</w:t>
      </w:r>
      <w:r w:rsidRPr="003E34FF">
        <w:rPr>
          <w:rFonts w:ascii="ＭＳ ゴシック" w:eastAsia="ＭＳ ゴシック" w:hAnsi="ＭＳ ゴシック"/>
          <w:bCs/>
          <w:sz w:val="24"/>
          <w:szCs w:val="24"/>
        </w:rPr>
        <w:br/>
      </w:r>
      <w:r w:rsidRPr="003E34FF">
        <w:rPr>
          <w:rFonts w:ascii="ＭＳ ゴシック" w:eastAsia="ＭＳ ゴシック" w:hAnsi="ＭＳ ゴシック" w:hint="eastAsia"/>
          <w:bCs/>
          <w:sz w:val="24"/>
          <w:szCs w:val="24"/>
        </w:rPr>
        <w:t xml:space="preserve">　・特別訪問看護指示書又は精神科特別訪問看護指示書に係る指定訪問看護を受け</w:t>
      </w:r>
    </w:p>
    <w:p w14:paraId="00FF1A97" w14:textId="77777777" w:rsidR="00C35956" w:rsidRPr="003E34FF" w:rsidRDefault="00C35956" w:rsidP="00C35956">
      <w:pPr>
        <w:ind w:firstLineChars="100" w:firstLine="240"/>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 xml:space="preserve">　ている者。</w:t>
      </w:r>
    </w:p>
    <w:p w14:paraId="508DE7BD" w14:textId="0F8CFF71" w:rsidR="0015090C" w:rsidRPr="003E34FF" w:rsidRDefault="0015090C" w:rsidP="0015090C">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8"/>
          <w:szCs w:val="28"/>
        </w:rPr>
        <w:t>【在宅患者連携指導加算】</w:t>
      </w:r>
      <w:r w:rsidRPr="00065034">
        <w:rPr>
          <w:rFonts w:ascii="ＭＳ ゴシック" w:eastAsia="ＭＳ ゴシック" w:hAnsi="ＭＳ ゴシック" w:hint="eastAsia"/>
          <w:b/>
          <w:sz w:val="24"/>
          <w:szCs w:val="24"/>
        </w:rPr>
        <w:t xml:space="preserve">　　</w:t>
      </w:r>
      <w:r w:rsidRPr="003E34FF">
        <w:rPr>
          <w:rFonts w:ascii="ＭＳ ゴシック" w:eastAsia="ＭＳ ゴシック" w:hAnsi="ＭＳ ゴシック" w:hint="eastAsia"/>
          <w:bCs/>
          <w:sz w:val="24"/>
          <w:szCs w:val="24"/>
        </w:rPr>
        <w:t>3,000円</w:t>
      </w:r>
    </w:p>
    <w:p w14:paraId="556FB718" w14:textId="77777777" w:rsidR="0015090C" w:rsidRPr="003E34FF" w:rsidRDefault="0015090C" w:rsidP="0015090C">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&lt;算定要件&gt;</w:t>
      </w:r>
      <w:r w:rsidRPr="003E34FF">
        <w:rPr>
          <w:rFonts w:ascii="ＭＳ ゴシック" w:eastAsia="ＭＳ ゴシック" w:hAnsi="ＭＳ ゴシック"/>
          <w:bCs/>
          <w:sz w:val="24"/>
          <w:szCs w:val="24"/>
        </w:rPr>
        <w:t xml:space="preserve"> </w:t>
      </w:r>
    </w:p>
    <w:p w14:paraId="39D004F0" w14:textId="145656B8" w:rsidR="0015090C" w:rsidRPr="003E34FF" w:rsidRDefault="0015090C" w:rsidP="00627557">
      <w:pPr>
        <w:ind w:firstLineChars="100" w:firstLine="240"/>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訪問看護ステーションの看護師等（准看護師を除く）が、ご利用者（またはご家族等）の同意を得て、訪問診療を実施している医療機関を含め、歯科訪問診療を実施している医療機関または訪問薬剤管理指導を実施している保険薬局と月</w:t>
      </w:r>
      <w:r w:rsidR="000859CE" w:rsidRPr="003E34FF">
        <w:rPr>
          <w:rFonts w:ascii="ＭＳ ゴシック" w:eastAsia="ＭＳ ゴシック" w:hAnsi="ＭＳ ゴシック" w:hint="eastAsia"/>
          <w:bCs/>
          <w:sz w:val="24"/>
          <w:szCs w:val="24"/>
        </w:rPr>
        <w:t>2</w:t>
      </w:r>
      <w:r w:rsidRPr="003E34FF">
        <w:rPr>
          <w:rFonts w:ascii="ＭＳ ゴシック" w:eastAsia="ＭＳ ゴシック" w:hAnsi="ＭＳ ゴシック" w:hint="eastAsia"/>
          <w:bCs/>
          <w:sz w:val="24"/>
          <w:szCs w:val="24"/>
        </w:rPr>
        <w:t>回以上文書等により情報共有を行うとともに、共有された情報を踏まえて療養上必要な指導を行った場合</w:t>
      </w:r>
    </w:p>
    <w:p w14:paraId="2AFAB30A" w14:textId="77777777" w:rsidR="0015090C" w:rsidRPr="00065034" w:rsidRDefault="0015090C" w:rsidP="0015090C">
      <w:pPr>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w:t>
      </w:r>
      <w:r w:rsidRPr="003E34FF">
        <w:rPr>
          <w:rFonts w:ascii="ＭＳ ゴシック" w:eastAsia="ＭＳ ゴシック" w:hAnsi="ＭＳ ゴシック" w:hint="eastAsia"/>
          <w:bCs/>
          <w:sz w:val="28"/>
          <w:szCs w:val="28"/>
        </w:rPr>
        <w:t>在宅患者緊急等カンファレンス加算】</w:t>
      </w:r>
      <w:r w:rsidRPr="00065034">
        <w:rPr>
          <w:rFonts w:ascii="ＭＳ ゴシック" w:eastAsia="ＭＳ ゴシック" w:hAnsi="ＭＳ ゴシック" w:hint="eastAsia"/>
          <w:b/>
          <w:sz w:val="24"/>
          <w:szCs w:val="24"/>
        </w:rPr>
        <w:t xml:space="preserve">　　2,000円</w:t>
      </w:r>
    </w:p>
    <w:p w14:paraId="71132470" w14:textId="77777777" w:rsidR="0015090C" w:rsidRPr="003E34FF" w:rsidRDefault="0015090C" w:rsidP="0015090C">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&lt;算定要件&gt;</w:t>
      </w:r>
      <w:r w:rsidRPr="003E34FF">
        <w:rPr>
          <w:rFonts w:ascii="ＭＳ ゴシック" w:eastAsia="ＭＳ ゴシック" w:hAnsi="ＭＳ ゴシック"/>
          <w:bCs/>
          <w:sz w:val="24"/>
          <w:szCs w:val="24"/>
        </w:rPr>
        <w:t xml:space="preserve"> </w:t>
      </w:r>
    </w:p>
    <w:p w14:paraId="0669DB18" w14:textId="4128138D" w:rsidR="0015090C" w:rsidRPr="003E34FF" w:rsidRDefault="0015090C" w:rsidP="00627557">
      <w:pPr>
        <w:ind w:firstLineChars="100" w:firstLine="240"/>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利用者の状態の急変や診療方針の変更等に伴い、医療機関の保険医の求めにより開催されたカンファレンスに、訪問看護ステーションの看護師等が参加して、共同</w:t>
      </w:r>
      <w:r w:rsidRPr="003E34FF">
        <w:rPr>
          <w:rFonts w:ascii="ＭＳ ゴシック" w:eastAsia="ＭＳ ゴシック" w:hAnsi="ＭＳ ゴシック" w:hint="eastAsia"/>
          <w:bCs/>
          <w:sz w:val="24"/>
          <w:szCs w:val="24"/>
        </w:rPr>
        <w:lastRenderedPageBreak/>
        <w:t>でご利用者やご家族に対して指導を行った場合</w:t>
      </w:r>
    </w:p>
    <w:p w14:paraId="728C4262" w14:textId="4D33DE39" w:rsidR="00E83EE4" w:rsidRPr="00065034" w:rsidRDefault="00E83EE4" w:rsidP="006F5371">
      <w:pPr>
        <w:rPr>
          <w:rFonts w:ascii="ＭＳ ゴシック" w:eastAsia="ＭＳ ゴシック" w:hAnsi="ＭＳ ゴシック"/>
          <w:b/>
          <w:sz w:val="24"/>
          <w:szCs w:val="24"/>
        </w:rPr>
      </w:pPr>
    </w:p>
    <w:p w14:paraId="09DB9115" w14:textId="77777777" w:rsidR="00275AA8" w:rsidRPr="003E34FF" w:rsidRDefault="00275AA8" w:rsidP="00006362">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8"/>
          <w:szCs w:val="28"/>
        </w:rPr>
        <w:t>【訪問看護情報提供療養費</w:t>
      </w:r>
      <w:r w:rsidR="004B50A6" w:rsidRPr="003E34FF">
        <w:rPr>
          <w:rFonts w:ascii="ＭＳ ゴシック" w:eastAsia="ＭＳ ゴシック" w:hAnsi="ＭＳ ゴシック" w:hint="eastAsia"/>
          <w:bCs/>
          <w:sz w:val="28"/>
          <w:szCs w:val="28"/>
        </w:rPr>
        <w:t>１</w:t>
      </w:r>
      <w:r w:rsidRPr="003E34FF">
        <w:rPr>
          <w:rFonts w:ascii="ＭＳ ゴシック" w:eastAsia="ＭＳ ゴシック" w:hAnsi="ＭＳ ゴシック" w:hint="eastAsia"/>
          <w:bCs/>
          <w:sz w:val="28"/>
          <w:szCs w:val="28"/>
        </w:rPr>
        <w:t>】</w:t>
      </w:r>
      <w:r w:rsidRPr="00065034">
        <w:rPr>
          <w:rFonts w:ascii="ＭＳ ゴシック" w:eastAsia="ＭＳ ゴシック" w:hAnsi="ＭＳ ゴシック" w:hint="eastAsia"/>
          <w:b/>
          <w:sz w:val="24"/>
          <w:szCs w:val="24"/>
        </w:rPr>
        <w:t xml:space="preserve">　　</w:t>
      </w:r>
      <w:r w:rsidRPr="003E34FF">
        <w:rPr>
          <w:rFonts w:ascii="ＭＳ ゴシック" w:eastAsia="ＭＳ ゴシック" w:hAnsi="ＭＳ ゴシック" w:hint="eastAsia"/>
          <w:bCs/>
          <w:sz w:val="24"/>
          <w:szCs w:val="24"/>
        </w:rPr>
        <w:t>1,500円</w:t>
      </w:r>
      <w:r w:rsidR="007E4F2C" w:rsidRPr="003E34FF">
        <w:rPr>
          <w:rFonts w:ascii="ＭＳ ゴシック" w:eastAsia="ＭＳ ゴシック" w:hAnsi="ＭＳ ゴシック" w:hint="eastAsia"/>
          <w:bCs/>
          <w:sz w:val="24"/>
          <w:szCs w:val="24"/>
        </w:rPr>
        <w:t>/月</w:t>
      </w:r>
    </w:p>
    <w:p w14:paraId="47598043" w14:textId="77777777" w:rsidR="00275AA8" w:rsidRPr="003E34FF" w:rsidRDefault="00275AA8" w:rsidP="00275AA8">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&lt;算定要件&gt;</w:t>
      </w:r>
      <w:r w:rsidRPr="003E34FF">
        <w:rPr>
          <w:rFonts w:ascii="ＭＳ ゴシック" w:eastAsia="ＭＳ ゴシック" w:hAnsi="ＭＳ ゴシック"/>
          <w:bCs/>
          <w:sz w:val="24"/>
          <w:szCs w:val="24"/>
        </w:rPr>
        <w:t xml:space="preserve"> </w:t>
      </w:r>
    </w:p>
    <w:p w14:paraId="4F9A5591" w14:textId="23B589D2" w:rsidR="00275AA8" w:rsidRPr="003E34FF" w:rsidRDefault="000859CE" w:rsidP="00627557">
      <w:pPr>
        <w:ind w:firstLineChars="100" w:firstLine="240"/>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利用者の療養場所が変わっても切れ目なく支援が受けれるよう、</w:t>
      </w:r>
      <w:r w:rsidR="004B50A6" w:rsidRPr="003E34FF">
        <w:rPr>
          <w:rFonts w:ascii="ＭＳ ゴシック" w:eastAsia="ＭＳ ゴシック" w:hAnsi="ＭＳ ゴシック" w:hint="eastAsia"/>
          <w:bCs/>
          <w:sz w:val="24"/>
          <w:szCs w:val="24"/>
        </w:rPr>
        <w:t>訪問看護ステーションが利用者の同意を得て、当該利用者の居住</w:t>
      </w:r>
      <w:r w:rsidR="00627557" w:rsidRPr="003E34FF">
        <w:rPr>
          <w:rFonts w:ascii="ＭＳ ゴシック" w:eastAsia="ＭＳ ゴシック" w:hAnsi="ＭＳ ゴシック" w:hint="eastAsia"/>
          <w:bCs/>
          <w:sz w:val="24"/>
          <w:szCs w:val="24"/>
        </w:rPr>
        <w:t>地を管轄する市町村</w:t>
      </w:r>
      <w:r w:rsidR="00A50C31" w:rsidRPr="003E34FF">
        <w:rPr>
          <w:rFonts w:ascii="ＭＳ ゴシック" w:eastAsia="ＭＳ ゴシック" w:hAnsi="ＭＳ ゴシック" w:hint="eastAsia"/>
          <w:bCs/>
          <w:sz w:val="24"/>
          <w:szCs w:val="24"/>
        </w:rPr>
        <w:t>及び都道府県</w:t>
      </w:r>
      <w:r w:rsidR="00BD76E7" w:rsidRPr="003E34FF">
        <w:rPr>
          <w:rFonts w:ascii="ＭＳ ゴシック" w:eastAsia="ＭＳ ゴシック" w:hAnsi="ＭＳ ゴシック" w:hint="eastAsia"/>
          <w:bCs/>
          <w:sz w:val="24"/>
          <w:szCs w:val="24"/>
        </w:rPr>
        <w:t>指定特定相談支援事業者、指定障害児相談支援事業者</w:t>
      </w:r>
      <w:r w:rsidR="00A50C31" w:rsidRPr="003E34FF">
        <w:rPr>
          <w:rFonts w:ascii="ＭＳ ゴシック" w:eastAsia="ＭＳ ゴシック" w:hAnsi="ＭＳ ゴシック" w:hint="eastAsia"/>
          <w:bCs/>
          <w:sz w:val="24"/>
          <w:szCs w:val="24"/>
        </w:rPr>
        <w:t>に対して市町村等からの</w:t>
      </w:r>
      <w:r w:rsidRPr="003E34FF">
        <w:rPr>
          <w:rFonts w:ascii="ＭＳ ゴシック" w:eastAsia="ＭＳ ゴシック" w:hAnsi="ＭＳ ゴシック" w:hint="eastAsia"/>
          <w:bCs/>
          <w:sz w:val="24"/>
          <w:szCs w:val="24"/>
        </w:rPr>
        <w:t>求めに応じて、指定訪問看護の状況を示す文章を添えて当該利用者に</w:t>
      </w:r>
      <w:r w:rsidR="00CC2E5D">
        <w:rPr>
          <w:rFonts w:ascii="ＭＳ ゴシック" w:eastAsia="ＭＳ ゴシック" w:hAnsi="ＭＳ ゴシック" w:hint="eastAsia"/>
          <w:bCs/>
          <w:sz w:val="24"/>
          <w:szCs w:val="24"/>
        </w:rPr>
        <w:t>係る</w:t>
      </w:r>
      <w:r w:rsidR="00A50C31" w:rsidRPr="003E34FF">
        <w:rPr>
          <w:rFonts w:ascii="ＭＳ ゴシック" w:eastAsia="ＭＳ ゴシック" w:hAnsi="ＭＳ ゴシック" w:hint="eastAsia"/>
          <w:bCs/>
          <w:sz w:val="24"/>
          <w:szCs w:val="24"/>
        </w:rPr>
        <w:t>保健・</w:t>
      </w:r>
      <w:r w:rsidR="00627557" w:rsidRPr="003E34FF">
        <w:rPr>
          <w:rFonts w:ascii="ＭＳ ゴシック" w:eastAsia="ＭＳ ゴシック" w:hAnsi="ＭＳ ゴシック" w:hint="eastAsia"/>
          <w:bCs/>
          <w:sz w:val="24"/>
          <w:szCs w:val="24"/>
        </w:rPr>
        <w:t>福祉サービス</w:t>
      </w:r>
      <w:r w:rsidR="00A50C31" w:rsidRPr="003E34FF">
        <w:rPr>
          <w:rFonts w:ascii="ＭＳ ゴシック" w:eastAsia="ＭＳ ゴシック" w:hAnsi="ＭＳ ゴシック" w:hint="eastAsia"/>
          <w:bCs/>
          <w:sz w:val="24"/>
          <w:szCs w:val="24"/>
        </w:rPr>
        <w:t>を有効に提供するため</w:t>
      </w:r>
      <w:r w:rsidR="00627557" w:rsidRPr="003E34FF">
        <w:rPr>
          <w:rFonts w:ascii="ＭＳ ゴシック" w:eastAsia="ＭＳ ゴシック" w:hAnsi="ＭＳ ゴシック" w:hint="eastAsia"/>
          <w:bCs/>
          <w:sz w:val="24"/>
          <w:szCs w:val="24"/>
        </w:rPr>
        <w:t>に必要な情報を提供した場合</w:t>
      </w:r>
    </w:p>
    <w:p w14:paraId="76B2824F" w14:textId="77777777" w:rsidR="00627557" w:rsidRPr="003E34FF" w:rsidRDefault="00627557" w:rsidP="00006362">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8"/>
          <w:szCs w:val="28"/>
        </w:rPr>
        <w:t xml:space="preserve">【訪問看護情報提供療養費2】　</w:t>
      </w:r>
      <w:r w:rsidRPr="003E34FF">
        <w:rPr>
          <w:rFonts w:ascii="ＭＳ ゴシック" w:eastAsia="ＭＳ ゴシック" w:hAnsi="ＭＳ ゴシック" w:hint="eastAsia"/>
          <w:bCs/>
          <w:sz w:val="24"/>
          <w:szCs w:val="24"/>
        </w:rPr>
        <w:t xml:space="preserve">　　1,500円/月</w:t>
      </w:r>
    </w:p>
    <w:p w14:paraId="393E091C" w14:textId="77777777" w:rsidR="00627557" w:rsidRPr="003E34FF" w:rsidRDefault="00627557" w:rsidP="00006362">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&lt;算定要件&gt;</w:t>
      </w:r>
    </w:p>
    <w:p w14:paraId="1BF04D1E" w14:textId="1D2677DE" w:rsidR="00627557" w:rsidRPr="003E34FF" w:rsidRDefault="00627557" w:rsidP="00006362">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 xml:space="preserve">　</w:t>
      </w:r>
      <w:r w:rsidR="000859CE" w:rsidRPr="003E34FF">
        <w:rPr>
          <w:rFonts w:ascii="ＭＳ ゴシック" w:eastAsia="ＭＳ ゴシック" w:hAnsi="ＭＳ ゴシック" w:hint="eastAsia"/>
          <w:bCs/>
          <w:sz w:val="24"/>
          <w:szCs w:val="24"/>
        </w:rPr>
        <w:t>円滑な学校生活に移行できるよう、</w:t>
      </w:r>
      <w:r w:rsidRPr="003E34FF">
        <w:rPr>
          <w:rFonts w:ascii="ＭＳ ゴシック" w:eastAsia="ＭＳ ゴシック" w:hAnsi="ＭＳ ゴシック" w:hint="eastAsia"/>
          <w:bCs/>
          <w:sz w:val="24"/>
          <w:szCs w:val="24"/>
        </w:rPr>
        <w:t>小学校または中学校</w:t>
      </w:r>
      <w:r w:rsidR="0040633E" w:rsidRPr="003E34FF">
        <w:rPr>
          <w:rFonts w:ascii="ＭＳ ゴシック" w:eastAsia="ＭＳ ゴシック" w:hAnsi="ＭＳ ゴシック" w:hint="eastAsia"/>
          <w:bCs/>
          <w:sz w:val="24"/>
          <w:szCs w:val="24"/>
        </w:rPr>
        <w:t>等</w:t>
      </w:r>
      <w:r w:rsidRPr="003E34FF">
        <w:rPr>
          <w:rFonts w:ascii="ＭＳ ゴシック" w:eastAsia="ＭＳ ゴシック" w:hAnsi="ＭＳ ゴシック" w:hint="eastAsia"/>
          <w:bCs/>
          <w:sz w:val="24"/>
          <w:szCs w:val="24"/>
        </w:rPr>
        <w:t>に入学時や転学時等の当該学校に初めて在籍する利用者について、訪問看護</w:t>
      </w:r>
      <w:r w:rsidR="00987D36" w:rsidRPr="003E34FF">
        <w:rPr>
          <w:rFonts w:ascii="ＭＳ ゴシック" w:eastAsia="ＭＳ ゴシック" w:hAnsi="ＭＳ ゴシック" w:hint="eastAsia"/>
          <w:bCs/>
          <w:sz w:val="24"/>
          <w:szCs w:val="24"/>
        </w:rPr>
        <w:t>ス</w:t>
      </w:r>
      <w:r w:rsidR="00C11001" w:rsidRPr="003E34FF">
        <w:rPr>
          <w:rFonts w:ascii="ＭＳ ゴシック" w:eastAsia="ＭＳ ゴシック" w:hAnsi="ＭＳ ゴシック" w:hint="eastAsia"/>
          <w:bCs/>
          <w:sz w:val="24"/>
          <w:szCs w:val="24"/>
        </w:rPr>
        <w:t>テーションが</w:t>
      </w:r>
      <w:r w:rsidRPr="003E34FF">
        <w:rPr>
          <w:rFonts w:ascii="ＭＳ ゴシック" w:eastAsia="ＭＳ ゴシック" w:hAnsi="ＭＳ ゴシック" w:hint="eastAsia"/>
          <w:bCs/>
          <w:sz w:val="24"/>
          <w:szCs w:val="24"/>
        </w:rPr>
        <w:t>利用者の同意を得て、学校からの求めに応じて、</w:t>
      </w:r>
      <w:r w:rsidR="000859CE" w:rsidRPr="003E34FF">
        <w:rPr>
          <w:rFonts w:ascii="ＭＳ ゴシック" w:eastAsia="ＭＳ ゴシック" w:hAnsi="ＭＳ ゴシック" w:hint="eastAsia"/>
          <w:bCs/>
          <w:sz w:val="24"/>
          <w:szCs w:val="24"/>
        </w:rPr>
        <w:t>医療的ケアの実施方法などの</w:t>
      </w:r>
      <w:r w:rsidRPr="003E34FF">
        <w:rPr>
          <w:rFonts w:ascii="ＭＳ ゴシック" w:eastAsia="ＭＳ ゴシック" w:hAnsi="ＭＳ ゴシック" w:hint="eastAsia"/>
          <w:bCs/>
          <w:sz w:val="24"/>
          <w:szCs w:val="24"/>
        </w:rPr>
        <w:t>指定訪問看護の状況を示す</w:t>
      </w:r>
      <w:r w:rsidR="00987D36" w:rsidRPr="003E34FF">
        <w:rPr>
          <w:rFonts w:ascii="ＭＳ ゴシック" w:eastAsia="ＭＳ ゴシック" w:hAnsi="ＭＳ ゴシック" w:hint="eastAsia"/>
          <w:bCs/>
          <w:sz w:val="24"/>
          <w:szCs w:val="24"/>
        </w:rPr>
        <w:t>文書を添えて必要な情報を提供した場合</w:t>
      </w:r>
    </w:p>
    <w:p w14:paraId="4B42DCEA" w14:textId="77777777" w:rsidR="00987D36" w:rsidRPr="003E34FF" w:rsidRDefault="00987D36" w:rsidP="00006362">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8"/>
          <w:szCs w:val="28"/>
        </w:rPr>
        <w:t>【訪問看護情報提供療養費3】</w:t>
      </w:r>
      <w:r w:rsidRPr="00065034">
        <w:rPr>
          <w:rFonts w:ascii="ＭＳ ゴシック" w:eastAsia="ＭＳ ゴシック" w:hAnsi="ＭＳ ゴシック" w:hint="eastAsia"/>
          <w:b/>
          <w:sz w:val="24"/>
          <w:szCs w:val="24"/>
        </w:rPr>
        <w:t xml:space="preserve">　　　</w:t>
      </w:r>
      <w:r w:rsidRPr="003E34FF">
        <w:rPr>
          <w:rFonts w:ascii="ＭＳ ゴシック" w:eastAsia="ＭＳ ゴシック" w:hAnsi="ＭＳ ゴシック" w:hint="eastAsia"/>
          <w:bCs/>
          <w:sz w:val="24"/>
          <w:szCs w:val="24"/>
        </w:rPr>
        <w:t>1,500円/月</w:t>
      </w:r>
    </w:p>
    <w:p w14:paraId="5F21DE30" w14:textId="77777777" w:rsidR="00987D36" w:rsidRPr="003E34FF" w:rsidRDefault="00987D36" w:rsidP="00006362">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&lt;算定要件&gt;</w:t>
      </w:r>
    </w:p>
    <w:p w14:paraId="3155C7D5" w14:textId="28BC7498" w:rsidR="00987D36" w:rsidRPr="003E34FF" w:rsidRDefault="00C11001" w:rsidP="00006362">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 xml:space="preserve">　医療機関または介護老人保健施設、</w:t>
      </w:r>
      <w:r w:rsidR="00987D36" w:rsidRPr="003E34FF">
        <w:rPr>
          <w:rFonts w:ascii="ＭＳ ゴシック" w:eastAsia="ＭＳ ゴシック" w:hAnsi="ＭＳ ゴシック" w:hint="eastAsia"/>
          <w:bCs/>
          <w:sz w:val="24"/>
          <w:szCs w:val="24"/>
        </w:rPr>
        <w:t>介護医療院に入院または入所する利用者について、</w:t>
      </w:r>
      <w:r w:rsidRPr="003E34FF">
        <w:rPr>
          <w:rFonts w:ascii="ＭＳ ゴシック" w:eastAsia="ＭＳ ゴシック" w:hAnsi="ＭＳ ゴシック" w:hint="eastAsia"/>
          <w:bCs/>
          <w:sz w:val="24"/>
          <w:szCs w:val="24"/>
        </w:rPr>
        <w:t>在宅から</w:t>
      </w:r>
      <w:r w:rsidR="00F365BB" w:rsidRPr="003E34FF">
        <w:rPr>
          <w:rFonts w:ascii="ＭＳ ゴシック" w:eastAsia="ＭＳ ゴシック" w:hAnsi="ＭＳ ゴシック" w:hint="eastAsia"/>
          <w:bCs/>
          <w:sz w:val="24"/>
          <w:szCs w:val="24"/>
        </w:rPr>
        <w:t>療養の場所を変更する場合に、訪問看護ステーションと医療機関等の実施する看護の有機的な連携を強化し、安心して療養生活が送ることが</w:t>
      </w:r>
      <w:r w:rsidRPr="003E34FF">
        <w:rPr>
          <w:rFonts w:ascii="ＭＳ ゴシック" w:eastAsia="ＭＳ ゴシック" w:hAnsi="ＭＳ ゴシック" w:hint="eastAsia"/>
          <w:bCs/>
          <w:sz w:val="24"/>
          <w:szCs w:val="24"/>
        </w:rPr>
        <w:t>できるよう</w:t>
      </w:r>
      <w:r w:rsidR="000859CE" w:rsidRPr="003E34FF">
        <w:rPr>
          <w:rFonts w:ascii="ＭＳ ゴシック" w:eastAsia="ＭＳ ゴシック" w:hAnsi="ＭＳ ゴシック" w:hint="eastAsia"/>
          <w:bCs/>
          <w:sz w:val="24"/>
          <w:szCs w:val="24"/>
        </w:rPr>
        <w:t>利用者の同意を得て訪問看護に</w:t>
      </w:r>
      <w:r w:rsidR="00CC2E5D">
        <w:rPr>
          <w:rFonts w:ascii="ＭＳ ゴシック" w:eastAsia="ＭＳ ゴシック" w:hAnsi="ＭＳ ゴシック" w:hint="eastAsia"/>
          <w:bCs/>
          <w:sz w:val="24"/>
          <w:szCs w:val="24"/>
        </w:rPr>
        <w:t>係る</w:t>
      </w:r>
      <w:r w:rsidR="00F365BB" w:rsidRPr="003E34FF">
        <w:rPr>
          <w:rFonts w:ascii="ＭＳ ゴシック" w:eastAsia="ＭＳ ゴシック" w:hAnsi="ＭＳ ゴシック" w:hint="eastAsia"/>
          <w:bCs/>
          <w:sz w:val="24"/>
          <w:szCs w:val="24"/>
        </w:rPr>
        <w:t>情報を文書により主治医に</w:t>
      </w:r>
      <w:r w:rsidR="00F365BB" w:rsidRPr="00065034">
        <w:rPr>
          <w:rFonts w:ascii="ＭＳ ゴシック" w:eastAsia="ＭＳ ゴシック" w:hAnsi="ＭＳ ゴシック" w:hint="eastAsia"/>
          <w:b/>
          <w:sz w:val="24"/>
          <w:szCs w:val="24"/>
        </w:rPr>
        <w:t>提供した</w:t>
      </w:r>
      <w:r w:rsidR="00F365BB" w:rsidRPr="003E34FF">
        <w:rPr>
          <w:rFonts w:ascii="ＭＳ ゴシック" w:eastAsia="ＭＳ ゴシック" w:hAnsi="ＭＳ ゴシック" w:hint="eastAsia"/>
          <w:bCs/>
          <w:sz w:val="24"/>
          <w:szCs w:val="24"/>
        </w:rPr>
        <w:t>場合</w:t>
      </w:r>
    </w:p>
    <w:p w14:paraId="25C1A9B6" w14:textId="77777777" w:rsidR="00275AA8" w:rsidRPr="003E34FF" w:rsidRDefault="00275AA8" w:rsidP="00006362">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8"/>
          <w:szCs w:val="28"/>
        </w:rPr>
        <w:t>【訪問看護ターミナルケア療養費</w:t>
      </w:r>
      <w:r w:rsidR="00AB3893" w:rsidRPr="003E34FF">
        <w:rPr>
          <w:rFonts w:ascii="ＭＳ ゴシック" w:eastAsia="ＭＳ ゴシック" w:hAnsi="ＭＳ ゴシック" w:hint="eastAsia"/>
          <w:bCs/>
          <w:sz w:val="28"/>
          <w:szCs w:val="28"/>
        </w:rPr>
        <w:t>１</w:t>
      </w:r>
      <w:r w:rsidRPr="003E34FF">
        <w:rPr>
          <w:rFonts w:ascii="ＭＳ ゴシック" w:eastAsia="ＭＳ ゴシック" w:hAnsi="ＭＳ ゴシック" w:hint="eastAsia"/>
          <w:bCs/>
          <w:sz w:val="28"/>
          <w:szCs w:val="28"/>
        </w:rPr>
        <w:t>】</w:t>
      </w:r>
      <w:r w:rsidRPr="00065034">
        <w:rPr>
          <w:rFonts w:ascii="ＭＳ ゴシック" w:eastAsia="ＭＳ ゴシック" w:hAnsi="ＭＳ ゴシック" w:hint="eastAsia"/>
          <w:b/>
          <w:sz w:val="24"/>
          <w:szCs w:val="24"/>
        </w:rPr>
        <w:t xml:space="preserve">　</w:t>
      </w:r>
      <w:r w:rsidRPr="003E34FF">
        <w:rPr>
          <w:rFonts w:ascii="ＭＳ ゴシック" w:eastAsia="ＭＳ ゴシック" w:hAnsi="ＭＳ ゴシック" w:hint="eastAsia"/>
          <w:bCs/>
          <w:sz w:val="24"/>
          <w:szCs w:val="24"/>
        </w:rPr>
        <w:t xml:space="preserve">　</w:t>
      </w:r>
      <w:r w:rsidR="00987D36" w:rsidRPr="003E34FF">
        <w:rPr>
          <w:rFonts w:ascii="ＭＳ ゴシック" w:eastAsia="ＭＳ ゴシック" w:hAnsi="ＭＳ ゴシック" w:hint="eastAsia"/>
          <w:bCs/>
          <w:sz w:val="24"/>
          <w:szCs w:val="24"/>
        </w:rPr>
        <w:t>25</w:t>
      </w:r>
      <w:r w:rsidRPr="003E34FF">
        <w:rPr>
          <w:rFonts w:ascii="ＭＳ ゴシック" w:eastAsia="ＭＳ ゴシック" w:hAnsi="ＭＳ ゴシック" w:hint="eastAsia"/>
          <w:bCs/>
          <w:sz w:val="24"/>
          <w:szCs w:val="24"/>
        </w:rPr>
        <w:t>,000円</w:t>
      </w:r>
    </w:p>
    <w:p w14:paraId="11987706" w14:textId="77777777" w:rsidR="00275AA8" w:rsidRPr="00065034" w:rsidRDefault="00275AA8" w:rsidP="00275AA8">
      <w:pPr>
        <w:snapToGrid w:val="0"/>
        <w:rPr>
          <w:rFonts w:ascii="ＭＳ ゴシック" w:eastAsia="ＭＳ ゴシック" w:hAnsi="ＭＳ ゴシック"/>
          <w:b/>
          <w:sz w:val="10"/>
          <w:szCs w:val="10"/>
        </w:rPr>
      </w:pPr>
    </w:p>
    <w:p w14:paraId="1D5FE294" w14:textId="77777777" w:rsidR="00275AA8" w:rsidRPr="003E34FF" w:rsidRDefault="00275AA8" w:rsidP="00275AA8">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&lt;算定要件&gt;</w:t>
      </w:r>
      <w:r w:rsidRPr="003E34FF">
        <w:rPr>
          <w:rFonts w:ascii="ＭＳ ゴシック" w:eastAsia="ＭＳ ゴシック" w:hAnsi="ＭＳ ゴシック"/>
          <w:bCs/>
          <w:sz w:val="24"/>
          <w:szCs w:val="24"/>
        </w:rPr>
        <w:t xml:space="preserve"> </w:t>
      </w:r>
    </w:p>
    <w:p w14:paraId="0283F6AD" w14:textId="0F5062CD" w:rsidR="005118CB" w:rsidRPr="003E34FF" w:rsidRDefault="00C11001" w:rsidP="00275AA8">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主治医との連携の下に、ご利用者、ご家族に対して</w:t>
      </w:r>
      <w:r w:rsidR="005118CB" w:rsidRPr="003E34FF">
        <w:rPr>
          <w:rFonts w:ascii="ＭＳ ゴシック" w:eastAsia="ＭＳ ゴシック" w:hAnsi="ＭＳ ゴシック" w:hint="eastAsia"/>
          <w:bCs/>
          <w:sz w:val="24"/>
          <w:szCs w:val="24"/>
        </w:rPr>
        <w:t>終末期の看護サービス</w:t>
      </w:r>
      <w:r w:rsidRPr="003E34FF">
        <w:rPr>
          <w:rFonts w:ascii="ＭＳ ゴシック" w:eastAsia="ＭＳ ゴシック" w:hAnsi="ＭＳ ゴシック" w:hint="eastAsia"/>
          <w:bCs/>
          <w:sz w:val="24"/>
          <w:szCs w:val="24"/>
        </w:rPr>
        <w:t>（ターミナルケア）を提供した</w:t>
      </w:r>
      <w:r w:rsidR="005118CB" w:rsidRPr="003E34FF">
        <w:rPr>
          <w:rFonts w:ascii="ＭＳ ゴシック" w:eastAsia="ＭＳ ゴシック" w:hAnsi="ＭＳ ゴシック" w:hint="eastAsia"/>
          <w:bCs/>
          <w:sz w:val="24"/>
          <w:szCs w:val="24"/>
        </w:rPr>
        <w:t>場合</w:t>
      </w:r>
      <w:r w:rsidR="0040633E" w:rsidRPr="003E34FF">
        <w:rPr>
          <w:rFonts w:ascii="ＭＳ ゴシック" w:eastAsia="ＭＳ ゴシック" w:hAnsi="ＭＳ ゴシック" w:hint="eastAsia"/>
          <w:bCs/>
          <w:sz w:val="24"/>
          <w:szCs w:val="24"/>
        </w:rPr>
        <w:t>。死亡日及び死亡前に14日以内に2回以上訪問看護</w:t>
      </w:r>
      <w:r w:rsidR="0032103E" w:rsidRPr="003E34FF">
        <w:rPr>
          <w:rFonts w:ascii="ＭＳ ゴシック" w:eastAsia="ＭＳ ゴシック" w:hAnsi="ＭＳ ゴシック" w:hint="eastAsia"/>
          <w:bCs/>
          <w:sz w:val="24"/>
          <w:szCs w:val="24"/>
        </w:rPr>
        <w:t>（</w:t>
      </w:r>
      <w:r w:rsidR="0040633E" w:rsidRPr="003E34FF">
        <w:rPr>
          <w:rFonts w:ascii="ＭＳ ゴシック" w:eastAsia="ＭＳ ゴシック" w:hAnsi="ＭＳ ゴシック" w:hint="eastAsia"/>
          <w:bCs/>
          <w:sz w:val="24"/>
          <w:szCs w:val="24"/>
        </w:rPr>
        <w:t>退院支援指導加算の算定に係る</w:t>
      </w:r>
      <w:r w:rsidR="0032103E" w:rsidRPr="003E34FF">
        <w:rPr>
          <w:rFonts w:ascii="ＭＳ ゴシック" w:eastAsia="ＭＳ ゴシック" w:hAnsi="ＭＳ ゴシック" w:hint="eastAsia"/>
          <w:bCs/>
          <w:sz w:val="24"/>
          <w:szCs w:val="24"/>
        </w:rPr>
        <w:t>療養上必要な</w:t>
      </w:r>
      <w:r w:rsidR="0040633E" w:rsidRPr="003E34FF">
        <w:rPr>
          <w:rFonts w:ascii="ＭＳ ゴシック" w:eastAsia="ＭＳ ゴシック" w:hAnsi="ＭＳ ゴシック" w:hint="eastAsia"/>
          <w:bCs/>
          <w:sz w:val="24"/>
          <w:szCs w:val="24"/>
        </w:rPr>
        <w:t>指導を含む）を実施。</w:t>
      </w:r>
    </w:p>
    <w:p w14:paraId="226C5B3A" w14:textId="77777777" w:rsidR="00275AA8" w:rsidRPr="003E34FF" w:rsidRDefault="00275AA8" w:rsidP="00C11001">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※ターミナルケア</w:t>
      </w:r>
    </w:p>
    <w:p w14:paraId="31F48E72" w14:textId="77777777" w:rsidR="00275AA8" w:rsidRPr="003E34FF" w:rsidRDefault="00AB3893" w:rsidP="00275AA8">
      <w:pPr>
        <w:ind w:leftChars="244" w:left="516" w:hangingChars="2" w:hanging="4"/>
        <w:rPr>
          <w:rFonts w:ascii="ＭＳ ゴシック" w:eastAsia="ＭＳ ゴシック" w:hAnsi="ＭＳ ゴシック"/>
          <w:bCs/>
          <w:sz w:val="22"/>
        </w:rPr>
      </w:pPr>
      <w:r w:rsidRPr="003E34FF">
        <w:rPr>
          <w:rFonts w:ascii="ＭＳ ゴシック" w:eastAsia="ＭＳ ゴシック" w:hAnsi="ＭＳ ゴシック" w:hint="eastAsia"/>
          <w:bCs/>
          <w:sz w:val="22"/>
        </w:rPr>
        <w:t>最期</w:t>
      </w:r>
      <w:r w:rsidR="00275AA8" w:rsidRPr="003E34FF">
        <w:rPr>
          <w:rFonts w:ascii="ＭＳ ゴシック" w:eastAsia="ＭＳ ゴシック" w:hAnsi="ＭＳ ゴシック" w:hint="eastAsia"/>
          <w:bCs/>
          <w:sz w:val="22"/>
        </w:rPr>
        <w:t>までその人らしい尊厳のある療養生活を送ることができるように、本人や家族の想いに沿った援助を行います。苦痛や倦怠感などを緩和するために看護や医療処置、精神的な支援を行います。医師等と連携して、本人と家族を支え、緊急時の対応や看</w:t>
      </w:r>
      <w:r w:rsidRPr="003E34FF">
        <w:rPr>
          <w:rFonts w:ascii="ＭＳ ゴシック" w:eastAsia="ＭＳ ゴシック" w:hAnsi="ＭＳ ゴシック" w:hint="eastAsia"/>
          <w:bCs/>
          <w:sz w:val="22"/>
        </w:rPr>
        <w:t>取りにかかわる支援を行うとともに、ご家族</w:t>
      </w:r>
      <w:r w:rsidR="00275AA8" w:rsidRPr="003E34FF">
        <w:rPr>
          <w:rFonts w:ascii="ＭＳ ゴシック" w:eastAsia="ＭＳ ゴシック" w:hAnsi="ＭＳ ゴシック" w:hint="eastAsia"/>
          <w:bCs/>
          <w:sz w:val="22"/>
        </w:rPr>
        <w:t>の精神的な支援も行います。</w:t>
      </w:r>
    </w:p>
    <w:p w14:paraId="2F89055F" w14:textId="3F886406" w:rsidR="00E80D28" w:rsidRPr="003E34FF" w:rsidRDefault="00FB2A06" w:rsidP="00E80D28">
      <w:pPr>
        <w:rPr>
          <w:rFonts w:ascii="ＭＳ ゴシック" w:eastAsia="ＭＳ ゴシック" w:hAnsi="ＭＳ ゴシック"/>
          <w:bCs/>
          <w:sz w:val="24"/>
          <w:szCs w:val="24"/>
        </w:rPr>
      </w:pPr>
      <w:r>
        <w:rPr>
          <w:rFonts w:ascii="ＭＳ ゴシック" w:eastAsia="ＭＳ ゴシック" w:hAnsi="ＭＳ ゴシック" w:hint="eastAsia"/>
          <w:b/>
          <w:sz w:val="28"/>
          <w:szCs w:val="28"/>
        </w:rPr>
        <w:t>【</w:t>
      </w:r>
      <w:r w:rsidR="00E80D28" w:rsidRPr="003E34FF">
        <w:rPr>
          <w:rFonts w:ascii="ＭＳ ゴシック" w:eastAsia="ＭＳ ゴシック" w:hAnsi="ＭＳ ゴシック" w:hint="eastAsia"/>
          <w:bCs/>
          <w:sz w:val="28"/>
          <w:szCs w:val="28"/>
        </w:rPr>
        <w:t xml:space="preserve">乳幼児加算】　</w:t>
      </w:r>
      <w:r w:rsidR="00E80D28" w:rsidRPr="00065034">
        <w:rPr>
          <w:rFonts w:ascii="ＭＳ ゴシック" w:eastAsia="ＭＳ ゴシック" w:hAnsi="ＭＳ ゴシック" w:hint="eastAsia"/>
          <w:b/>
          <w:sz w:val="28"/>
          <w:szCs w:val="28"/>
        </w:rPr>
        <w:t xml:space="preserve">　</w:t>
      </w:r>
      <w:r w:rsidR="003E34FF">
        <w:rPr>
          <w:rFonts w:ascii="ＭＳ ゴシック" w:eastAsia="ＭＳ ゴシック" w:hAnsi="ＭＳ ゴシック" w:hint="eastAsia"/>
          <w:b/>
          <w:sz w:val="28"/>
          <w:szCs w:val="28"/>
        </w:rPr>
        <w:t xml:space="preserve">　　</w:t>
      </w:r>
      <w:r w:rsidR="00E80D28" w:rsidRPr="003E34FF">
        <w:rPr>
          <w:rFonts w:ascii="ＭＳ ゴシック" w:eastAsia="ＭＳ ゴシック" w:hAnsi="ＭＳ ゴシック"/>
          <w:bCs/>
          <w:sz w:val="24"/>
          <w:szCs w:val="24"/>
        </w:rPr>
        <w:t>1,</w:t>
      </w:r>
      <w:r w:rsidR="00C946AB">
        <w:rPr>
          <w:rFonts w:ascii="ＭＳ ゴシック" w:eastAsia="ＭＳ ゴシック" w:hAnsi="ＭＳ ゴシック" w:hint="eastAsia"/>
          <w:bCs/>
          <w:sz w:val="24"/>
          <w:szCs w:val="24"/>
        </w:rPr>
        <w:t>300</w:t>
      </w:r>
      <w:r w:rsidR="00E80D28" w:rsidRPr="003E34FF">
        <w:rPr>
          <w:rFonts w:ascii="ＭＳ ゴシック" w:eastAsia="ＭＳ ゴシック" w:hAnsi="ＭＳ ゴシック" w:hint="eastAsia"/>
          <w:bCs/>
          <w:sz w:val="24"/>
          <w:szCs w:val="24"/>
        </w:rPr>
        <w:t>円/日</w:t>
      </w:r>
    </w:p>
    <w:p w14:paraId="0DAC0DEC" w14:textId="5B2F0E35" w:rsidR="00E80D28" w:rsidRPr="003E34FF" w:rsidRDefault="00E80D28" w:rsidP="0069572F">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&lt;算定要件&gt;</w:t>
      </w:r>
    </w:p>
    <w:p w14:paraId="3740DC86" w14:textId="60D1B8FE" w:rsidR="00E80D28" w:rsidRDefault="00E80D28" w:rsidP="0069572F">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 xml:space="preserve">　6歳未満の乳幼児に対して訪問看護を行った場合</w:t>
      </w:r>
    </w:p>
    <w:p w14:paraId="275D4DAD" w14:textId="1F6407CB" w:rsidR="00C946AB" w:rsidRDefault="00C946AB" w:rsidP="0069572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以下の①～③については　　1,800円/日</w:t>
      </w:r>
      <w:r>
        <w:rPr>
          <w:rFonts w:ascii="ＭＳ ゴシック" w:eastAsia="ＭＳ ゴシック" w:hAnsi="ＭＳ ゴシック"/>
          <w:bCs/>
          <w:sz w:val="24"/>
          <w:szCs w:val="24"/>
        </w:rPr>
        <w:br/>
      </w:r>
      <w:r>
        <w:rPr>
          <w:rFonts w:ascii="ＭＳ ゴシック" w:eastAsia="ＭＳ ゴシック" w:hAnsi="ＭＳ ゴシック" w:hint="eastAsia"/>
          <w:bCs/>
          <w:sz w:val="24"/>
          <w:szCs w:val="24"/>
        </w:rPr>
        <w:lastRenderedPageBreak/>
        <w:t>①超重症児又は準</w:t>
      </w:r>
      <w:r w:rsidR="00144B85">
        <w:rPr>
          <w:rFonts w:ascii="ＭＳ ゴシック" w:eastAsia="ＭＳ ゴシック" w:hAnsi="ＭＳ ゴシック" w:hint="eastAsia"/>
          <w:bCs/>
          <w:sz w:val="24"/>
          <w:szCs w:val="24"/>
        </w:rPr>
        <w:t>超重症児　②別表7に揚げる疾病の者　③別表第８に揚げる者</w:t>
      </w:r>
    </w:p>
    <w:p w14:paraId="1BF0B1A2" w14:textId="0D6227D3" w:rsidR="00144B85" w:rsidRDefault="00CC2E5D" w:rsidP="0069572F">
      <w:pPr>
        <w:rPr>
          <w:rFonts w:ascii="ＭＳ ゴシック" w:eastAsia="ＭＳ ゴシック" w:hAnsi="ＭＳ ゴシック"/>
          <w:bCs/>
          <w:sz w:val="24"/>
          <w:szCs w:val="24"/>
        </w:rPr>
      </w:pPr>
      <w:r>
        <w:rPr>
          <w:rFonts w:ascii="ＭＳ ゴシック" w:eastAsia="ＭＳ ゴシック" w:hAnsi="ＭＳ ゴシック" w:hint="eastAsia"/>
          <w:b/>
          <w:sz w:val="28"/>
          <w:szCs w:val="28"/>
        </w:rPr>
        <w:t>【</w:t>
      </w:r>
      <w:r>
        <w:rPr>
          <w:rFonts w:ascii="ＭＳ ゴシック" w:eastAsia="ＭＳ ゴシック" w:hAnsi="ＭＳ ゴシック" w:hint="eastAsia"/>
          <w:bCs/>
          <w:sz w:val="28"/>
          <w:szCs w:val="28"/>
        </w:rPr>
        <w:t>緊急訪問看護加算</w:t>
      </w:r>
      <w:r w:rsidRPr="003E34FF">
        <w:rPr>
          <w:rFonts w:ascii="ＭＳ ゴシック" w:eastAsia="ＭＳ ゴシック" w:hAnsi="ＭＳ ゴシック" w:hint="eastAsia"/>
          <w:bCs/>
          <w:sz w:val="28"/>
          <w:szCs w:val="28"/>
        </w:rPr>
        <w:t>】</w:t>
      </w:r>
      <w:r>
        <w:rPr>
          <w:rFonts w:ascii="ＭＳ ゴシック" w:eastAsia="ＭＳ ゴシック" w:hAnsi="ＭＳ ゴシック" w:hint="eastAsia"/>
          <w:bCs/>
          <w:sz w:val="28"/>
          <w:szCs w:val="28"/>
        </w:rPr>
        <w:t xml:space="preserve">　</w:t>
      </w:r>
      <w:r w:rsidRPr="00CC2E5D">
        <w:rPr>
          <w:rFonts w:ascii="ＭＳ ゴシック" w:eastAsia="ＭＳ ゴシック" w:hAnsi="ＭＳ ゴシック" w:hint="eastAsia"/>
          <w:bCs/>
          <w:sz w:val="24"/>
          <w:szCs w:val="24"/>
        </w:rPr>
        <w:t xml:space="preserve">　</w:t>
      </w:r>
      <w:r w:rsidR="00144B85">
        <w:rPr>
          <w:rFonts w:ascii="ＭＳ ゴシック" w:eastAsia="ＭＳ ゴシック" w:hAnsi="ＭＳ ゴシック" w:hint="eastAsia"/>
          <w:bCs/>
          <w:sz w:val="24"/>
          <w:szCs w:val="24"/>
        </w:rPr>
        <w:t>（1日につき1回）</w:t>
      </w:r>
    </w:p>
    <w:p w14:paraId="68B2D6F1" w14:textId="43C8E767" w:rsidR="00CC2E5D" w:rsidRDefault="00144B85" w:rsidP="00144B85">
      <w:pPr>
        <w:ind w:firstLineChars="400" w:firstLine="96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月14日目まで：</w:t>
      </w:r>
      <w:r w:rsidR="00CC2E5D" w:rsidRPr="00CC2E5D">
        <w:rPr>
          <w:rFonts w:ascii="ＭＳ ゴシック" w:eastAsia="ＭＳ ゴシック" w:hAnsi="ＭＳ ゴシック" w:hint="eastAsia"/>
          <w:bCs/>
          <w:sz w:val="24"/>
          <w:szCs w:val="24"/>
        </w:rPr>
        <w:t>2</w:t>
      </w:r>
      <w:r w:rsidR="00CC2E5D" w:rsidRPr="00CC2E5D">
        <w:rPr>
          <w:rFonts w:ascii="ＭＳ ゴシック" w:eastAsia="ＭＳ ゴシック" w:hAnsi="ＭＳ ゴシック"/>
          <w:bCs/>
          <w:sz w:val="24"/>
          <w:szCs w:val="24"/>
        </w:rPr>
        <w:t>,650</w:t>
      </w:r>
      <w:r w:rsidR="00CC2E5D" w:rsidRPr="00CC2E5D">
        <w:rPr>
          <w:rFonts w:ascii="ＭＳ ゴシック" w:eastAsia="ＭＳ ゴシック" w:hAnsi="ＭＳ ゴシック" w:hint="eastAsia"/>
          <w:bCs/>
          <w:sz w:val="24"/>
          <w:szCs w:val="24"/>
        </w:rPr>
        <w:t>円/日</w:t>
      </w:r>
    </w:p>
    <w:p w14:paraId="6032F4E3" w14:textId="0147AE12" w:rsidR="00144B85" w:rsidRPr="00144B85" w:rsidRDefault="00144B85" w:rsidP="00144B85">
      <w:pPr>
        <w:ind w:firstLineChars="400" w:firstLine="96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月15日目以降：2,000円</w:t>
      </w:r>
    </w:p>
    <w:p w14:paraId="7B058F8F" w14:textId="77777777" w:rsidR="00CC2E5D" w:rsidRPr="003E34FF" w:rsidRDefault="00CC2E5D" w:rsidP="00CC2E5D">
      <w:pPr>
        <w:rPr>
          <w:rFonts w:ascii="ＭＳ ゴシック" w:eastAsia="ＭＳ ゴシック" w:hAnsi="ＭＳ ゴシック"/>
          <w:bCs/>
          <w:sz w:val="24"/>
          <w:szCs w:val="24"/>
        </w:rPr>
      </w:pPr>
      <w:r w:rsidRPr="003E34FF">
        <w:rPr>
          <w:rFonts w:ascii="ＭＳ ゴシック" w:eastAsia="ＭＳ ゴシック" w:hAnsi="ＭＳ ゴシック" w:hint="eastAsia"/>
          <w:bCs/>
          <w:sz w:val="24"/>
          <w:szCs w:val="24"/>
        </w:rPr>
        <w:t>&lt;算定要件&gt;</w:t>
      </w:r>
    </w:p>
    <w:p w14:paraId="28985C40" w14:textId="30862E91" w:rsidR="00CC2E5D" w:rsidRPr="003E34FF" w:rsidRDefault="00CC2E5D" w:rsidP="0069572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定期的に行う訪問看護以外</w:t>
      </w:r>
      <w:r w:rsidR="00F32B5C">
        <w:rPr>
          <w:rFonts w:ascii="ＭＳ ゴシック" w:eastAsia="ＭＳ ゴシック" w:hAnsi="ＭＳ ゴシック" w:hint="eastAsia"/>
          <w:bCs/>
          <w:sz w:val="24"/>
          <w:szCs w:val="24"/>
        </w:rPr>
        <w:t>で利用者・家族の求めに応じて診療所または在宅療養支援病院の医師の指示により緊急訪問看護を行った場合。</w:t>
      </w:r>
    </w:p>
    <w:p w14:paraId="0E09851B" w14:textId="54A00F00" w:rsidR="00DC57B0" w:rsidRPr="003E34FF" w:rsidRDefault="00FB2A06" w:rsidP="0069572F">
      <w:pPr>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 xml:space="preserve">3　</w:t>
      </w:r>
      <w:r w:rsidR="00DC57B0" w:rsidRPr="003E34FF">
        <w:rPr>
          <w:rFonts w:ascii="ＭＳ ゴシック" w:eastAsia="ＭＳ ゴシック" w:hAnsi="ＭＳ ゴシック" w:hint="eastAsia"/>
          <w:bCs/>
          <w:sz w:val="28"/>
          <w:szCs w:val="28"/>
        </w:rPr>
        <w:t>その他の費用（実費）</w:t>
      </w:r>
    </w:p>
    <w:p w14:paraId="1E44208C" w14:textId="77777777" w:rsidR="00DC57B0" w:rsidRPr="00144B85" w:rsidRDefault="00DC57B0" w:rsidP="00DC57B0">
      <w:pPr>
        <w:rPr>
          <w:rFonts w:ascii="ＭＳ ゴシック" w:eastAsia="ＭＳ ゴシック" w:hAnsi="ＭＳ ゴシック"/>
          <w:bCs/>
          <w:sz w:val="20"/>
          <w:szCs w:val="20"/>
        </w:rPr>
      </w:pPr>
      <w:r w:rsidRPr="00FB2A06">
        <w:rPr>
          <w:rFonts w:ascii="ＭＳ ゴシック" w:eastAsia="ＭＳ ゴシック" w:hAnsi="ＭＳ ゴシック" w:hint="eastAsia"/>
          <w:bCs/>
          <w:sz w:val="24"/>
          <w:szCs w:val="24"/>
        </w:rPr>
        <w:t>※交通費：宇治市全域、京都市伏見区は不要</w:t>
      </w:r>
      <w:r w:rsidRPr="00144B85">
        <w:rPr>
          <w:rFonts w:ascii="ＭＳ ゴシック" w:eastAsia="ＭＳ ゴシック" w:hAnsi="ＭＳ ゴシック" w:hint="eastAsia"/>
          <w:bCs/>
          <w:sz w:val="20"/>
          <w:szCs w:val="20"/>
        </w:rPr>
        <w:t>（但し深草・久我・羽束師・淀・納所を除く</w:t>
      </w:r>
      <w:r w:rsidR="00920838" w:rsidRPr="00144B85">
        <w:rPr>
          <w:rFonts w:ascii="ＭＳ ゴシック" w:eastAsia="ＭＳ ゴシック" w:hAnsi="ＭＳ ゴシック" w:hint="eastAsia"/>
          <w:bCs/>
          <w:sz w:val="20"/>
          <w:szCs w:val="20"/>
        </w:rPr>
        <w:t>）</w:t>
      </w:r>
    </w:p>
    <w:p w14:paraId="36A15621" w14:textId="0B7B6D05" w:rsidR="00DC57B0" w:rsidRPr="00FB2A06" w:rsidRDefault="00DC57B0" w:rsidP="00DC57B0">
      <w:pPr>
        <w:rPr>
          <w:rFonts w:ascii="ＭＳ ゴシック" w:eastAsia="ＭＳ ゴシック" w:hAnsi="ＭＳ ゴシック"/>
          <w:bCs/>
          <w:sz w:val="24"/>
          <w:szCs w:val="24"/>
        </w:rPr>
      </w:pPr>
      <w:r w:rsidRPr="00FB2A06">
        <w:rPr>
          <w:rFonts w:ascii="ＭＳ ゴシック" w:eastAsia="ＭＳ ゴシック" w:hAnsi="ＭＳ ゴシック" w:hint="eastAsia"/>
          <w:bCs/>
          <w:sz w:val="24"/>
          <w:szCs w:val="24"/>
        </w:rPr>
        <w:t>※エンゼルケア料</w:t>
      </w:r>
      <w:r w:rsidR="00355696" w:rsidRPr="00FB2A06">
        <w:rPr>
          <w:rFonts w:ascii="ＭＳ ゴシック" w:eastAsia="ＭＳ ゴシック" w:hAnsi="ＭＳ ゴシック" w:hint="eastAsia"/>
          <w:bCs/>
          <w:sz w:val="24"/>
          <w:szCs w:val="24"/>
        </w:rPr>
        <w:t>金</w:t>
      </w:r>
      <w:r w:rsidRPr="00FB2A06">
        <w:rPr>
          <w:rFonts w:ascii="ＭＳ ゴシック" w:eastAsia="ＭＳ ゴシック" w:hAnsi="ＭＳ ゴシック" w:hint="eastAsia"/>
          <w:bCs/>
          <w:sz w:val="24"/>
          <w:szCs w:val="24"/>
        </w:rPr>
        <w:t xml:space="preserve">　（ご遺体のケア）　20,000円</w:t>
      </w:r>
      <w:r w:rsidR="00FB2A06">
        <w:rPr>
          <w:rFonts w:ascii="ＭＳ ゴシック" w:eastAsia="ＭＳ ゴシック" w:hAnsi="ＭＳ ゴシック" w:hint="eastAsia"/>
          <w:bCs/>
          <w:sz w:val="24"/>
          <w:szCs w:val="24"/>
        </w:rPr>
        <w:t>（実費）</w:t>
      </w:r>
    </w:p>
    <w:p w14:paraId="76562AE3" w14:textId="43F33EE3" w:rsidR="0032103E" w:rsidRPr="00FB2A06" w:rsidRDefault="003E34FF" w:rsidP="0032103E">
      <w:pPr>
        <w:jc w:val="left"/>
        <w:rPr>
          <w:rFonts w:ascii="ＭＳ ゴシック" w:eastAsia="ＭＳ ゴシック" w:hAnsi="ＭＳ ゴシック"/>
          <w:bCs/>
          <w:sz w:val="28"/>
          <w:szCs w:val="28"/>
        </w:rPr>
      </w:pPr>
      <w:r w:rsidRPr="00FB2A06">
        <w:rPr>
          <w:rFonts w:ascii="ＭＳ ゴシック" w:eastAsia="ＭＳ ゴシック" w:hAnsi="ＭＳ ゴシック" w:hint="eastAsia"/>
          <w:bCs/>
          <w:sz w:val="28"/>
          <w:szCs w:val="28"/>
        </w:rPr>
        <w:t>《</w:t>
      </w:r>
      <w:r w:rsidR="0032103E" w:rsidRPr="00FB2A06">
        <w:rPr>
          <w:rFonts w:ascii="ＭＳ ゴシック" w:eastAsia="ＭＳ ゴシック" w:hAnsi="ＭＳ ゴシック" w:hint="eastAsia"/>
          <w:bCs/>
          <w:sz w:val="28"/>
          <w:szCs w:val="28"/>
        </w:rPr>
        <w:t>キャンセル料</w:t>
      </w:r>
      <w:r w:rsidR="00FB2A06" w:rsidRPr="00FB2A06">
        <w:rPr>
          <w:rFonts w:ascii="ＭＳ ゴシック" w:eastAsia="ＭＳ ゴシック" w:hAnsi="ＭＳ ゴシック" w:hint="eastAsia"/>
          <w:bCs/>
          <w:sz w:val="28"/>
          <w:szCs w:val="28"/>
        </w:rPr>
        <w:t>》</w:t>
      </w:r>
    </w:p>
    <w:p w14:paraId="62B82EF2" w14:textId="77777777" w:rsidR="0032103E" w:rsidRPr="00FB2A06" w:rsidRDefault="0032103E" w:rsidP="0032103E">
      <w:pPr>
        <w:ind w:left="433" w:hangingChars="197" w:hanging="433"/>
        <w:jc w:val="left"/>
        <w:rPr>
          <w:rFonts w:ascii="ＭＳ ゴシック" w:eastAsia="ＭＳ ゴシック" w:hAnsi="ＭＳ ゴシック"/>
          <w:bCs/>
          <w:sz w:val="22"/>
        </w:rPr>
      </w:pPr>
      <w:r w:rsidRPr="00FB2A06">
        <w:rPr>
          <w:rFonts w:ascii="ＭＳ ゴシック" w:eastAsia="ＭＳ ゴシック" w:hAnsi="ＭＳ ゴシック" w:hint="eastAsia"/>
          <w:bCs/>
          <w:sz w:val="22"/>
        </w:rPr>
        <w:t>■</w:t>
      </w:r>
      <w:r w:rsidRPr="00FB2A06">
        <w:rPr>
          <w:rFonts w:ascii="ＭＳ ゴシック" w:eastAsia="ＭＳ ゴシック" w:hAnsi="ＭＳ ゴシック" w:hint="eastAsia"/>
          <w:bCs/>
          <w:sz w:val="22"/>
        </w:rPr>
        <w:tab/>
        <w:t>利用者からのサービスの中止について、前日の午後5時までにご連絡いただき、予定されたサービスを変更・中止することができます。キャンセル料は発生しません。</w:t>
      </w:r>
    </w:p>
    <w:p w14:paraId="09EA7AAB" w14:textId="6832CBB4" w:rsidR="00FB2A06" w:rsidRPr="00AC3FBB" w:rsidRDefault="0032103E" w:rsidP="00AC3FBB">
      <w:pPr>
        <w:ind w:leftChars="14" w:left="473" w:hangingChars="202" w:hanging="444"/>
        <w:jc w:val="left"/>
        <w:rPr>
          <w:rFonts w:ascii="ＭＳ ゴシック" w:eastAsia="ＭＳ ゴシック" w:hAnsi="ＭＳ ゴシック"/>
          <w:bCs/>
          <w:sz w:val="22"/>
        </w:rPr>
      </w:pPr>
      <w:r w:rsidRPr="00FB2A06">
        <w:rPr>
          <w:rFonts w:ascii="ＭＳ ゴシック" w:eastAsia="ＭＳ ゴシック" w:hAnsi="ＭＳ ゴシック" w:hint="eastAsia"/>
          <w:bCs/>
          <w:sz w:val="22"/>
        </w:rPr>
        <w:t>■</w:t>
      </w:r>
      <w:r w:rsidRPr="00FB2A06">
        <w:rPr>
          <w:rFonts w:ascii="ＭＳ ゴシック" w:eastAsia="ＭＳ ゴシック" w:hAnsi="ＭＳ ゴシック" w:hint="eastAsia"/>
          <w:bCs/>
          <w:sz w:val="22"/>
        </w:rPr>
        <w:tab/>
        <w:t>訪問予定当日の場合のキャンセルについては、500円のキャンセル料を負担して頂きます。止むえない事情による、当日のサービス変更・中止はその都度ご相談させて頂きます。</w:t>
      </w:r>
    </w:p>
    <w:p w14:paraId="07C15047" w14:textId="55005C87" w:rsidR="0032103E" w:rsidRPr="00FB2A06" w:rsidRDefault="00FB2A06" w:rsidP="00FB2A06">
      <w:pPr>
        <w:ind w:leftChars="15" w:left="611" w:hangingChars="207" w:hanging="580"/>
        <w:jc w:val="left"/>
        <w:rPr>
          <w:rFonts w:ascii="ＭＳ ゴシック" w:eastAsia="ＭＳ ゴシック" w:hAnsi="ＭＳ ゴシック"/>
          <w:b/>
          <w:sz w:val="24"/>
          <w:szCs w:val="24"/>
        </w:rPr>
      </w:pPr>
      <w:r>
        <w:rPr>
          <w:rFonts w:ascii="ＭＳ ゴシック" w:eastAsia="ＭＳ ゴシック" w:hAnsi="ＭＳ ゴシック" w:hint="eastAsia"/>
          <w:bCs/>
          <w:sz w:val="28"/>
          <w:szCs w:val="28"/>
        </w:rPr>
        <w:t>《</w:t>
      </w:r>
      <w:r w:rsidR="0032103E" w:rsidRPr="005A581F">
        <w:rPr>
          <w:rFonts w:ascii="ＭＳ ゴシック" w:eastAsia="ＭＳ ゴシック" w:hAnsi="ＭＳ ゴシック" w:hint="eastAsia"/>
          <w:bCs/>
          <w:sz w:val="28"/>
          <w:szCs w:val="28"/>
        </w:rPr>
        <w:t>利用料金のお支払方法</w:t>
      </w:r>
      <w:r>
        <w:rPr>
          <w:rFonts w:ascii="ＭＳ ゴシック" w:eastAsia="ＭＳ ゴシック" w:hAnsi="ＭＳ ゴシック" w:hint="eastAsia"/>
          <w:bCs/>
          <w:sz w:val="28"/>
          <w:szCs w:val="28"/>
        </w:rPr>
        <w:t>》</w:t>
      </w:r>
    </w:p>
    <w:p w14:paraId="1E315D75" w14:textId="226E3647" w:rsidR="0032103E" w:rsidRPr="005A581F" w:rsidRDefault="0032103E" w:rsidP="0032103E">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利用料、利用者負担額及びその他の費用の額はサービス提供ごとに計算し、利用月ごとの合計額により請求いたします。請求書は、利用明細を添えて利用月の翌月15日前後までに利用者宛にお届け（郵送）します。</w:t>
      </w:r>
    </w:p>
    <w:p w14:paraId="66DB04AE" w14:textId="77777777" w:rsidR="0032103E" w:rsidRPr="005A581F" w:rsidRDefault="0032103E" w:rsidP="0032103E">
      <w:pPr>
        <w:ind w:left="480" w:hangingChars="200" w:hanging="48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請求月の27日までに下記のいずれかの方法によりお支払いください。</w:t>
      </w:r>
    </w:p>
    <w:p w14:paraId="7B4F635F" w14:textId="4FCA6A92" w:rsidR="0032103E" w:rsidRPr="005A581F" w:rsidRDefault="0032103E" w:rsidP="0032103E">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 xml:space="preserve">①利用者指定口座からの自動振替　</w:t>
      </w:r>
    </w:p>
    <w:p w14:paraId="2FA41D63" w14:textId="77777777" w:rsidR="0032103E" w:rsidRPr="005A581F" w:rsidRDefault="0032103E" w:rsidP="0032103E">
      <w:pPr>
        <w:ind w:left="480" w:hangingChars="200" w:hanging="48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（アプラス株式会社：新生銀行グループ）を通じて請求金額を自動引き落とし</w:t>
      </w:r>
    </w:p>
    <w:p w14:paraId="46082BC4" w14:textId="77777777" w:rsidR="0032103E" w:rsidRPr="005A581F" w:rsidRDefault="0032103E" w:rsidP="0032103E">
      <w:pPr>
        <w:ind w:firstLineChars="100" w:firstLine="24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ア　振替日　毎月27日（27日が土日祝日の場合は翌営業日）</w:t>
      </w:r>
    </w:p>
    <w:p w14:paraId="4283DF03" w14:textId="77777777" w:rsidR="0032103E" w:rsidRPr="005A581F" w:rsidRDefault="0032103E" w:rsidP="0032103E">
      <w:pPr>
        <w:ind w:leftChars="100" w:left="690" w:hangingChars="200" w:hanging="48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イ　ご利用できる金融機関　ゆうちょ銀行、ゆうちょ銀行以外の金融機関（銀行・信用金庫・農協などほとんどの金融機関可能）</w:t>
      </w:r>
    </w:p>
    <w:p w14:paraId="580F43A4" w14:textId="77777777" w:rsidR="0032103E" w:rsidRPr="005A581F" w:rsidRDefault="0032103E" w:rsidP="0032103E">
      <w:pPr>
        <w:ind w:leftChars="100" w:left="690" w:hangingChars="200" w:hanging="48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ウ　通帳印字名　AP）ホウカンキズナ</w:t>
      </w:r>
    </w:p>
    <w:p w14:paraId="5CA2C457" w14:textId="1B6C4A12" w:rsidR="0032103E" w:rsidRPr="005A581F" w:rsidRDefault="0032103E" w:rsidP="0032103E">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②現金支払い</w:t>
      </w:r>
    </w:p>
    <w:p w14:paraId="6B532EAC" w14:textId="69D34EBA" w:rsidR="0032103E" w:rsidRPr="005A581F" w:rsidRDefault="0032103E" w:rsidP="0032103E">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③事業者指定口座への振り込み（振込手数料は利用者負担になります）</w:t>
      </w:r>
    </w:p>
    <w:p w14:paraId="713259FE" w14:textId="77777777" w:rsidR="0032103E" w:rsidRPr="005A581F" w:rsidRDefault="0032103E" w:rsidP="0032103E">
      <w:pPr>
        <w:ind w:left="720" w:hangingChars="300" w:hanging="72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 xml:space="preserve">　　　京都銀行　木幡支店（店番306）</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普通預金　3532119</w:t>
      </w:r>
    </w:p>
    <w:p w14:paraId="33B3597D" w14:textId="77777777" w:rsidR="0032103E" w:rsidRPr="005A581F" w:rsidRDefault="0032103E" w:rsidP="0032103E">
      <w:pPr>
        <w:ind w:left="720" w:hangingChars="300" w:hanging="720"/>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rPr>
        <w:t xml:space="preserve">　　　</w:t>
      </w:r>
      <w:r w:rsidRPr="005A581F">
        <w:rPr>
          <w:rFonts w:ascii="ＭＳ ゴシック" w:eastAsia="ＭＳ ゴシック" w:hAnsi="ＭＳ ゴシック" w:hint="eastAsia"/>
          <w:bCs/>
          <w:sz w:val="24"/>
          <w:szCs w:val="24"/>
          <w:lang w:eastAsia="zh-CN"/>
        </w:rPr>
        <w:t>株式会社絆　代表取締役　金澤　克枝</w:t>
      </w:r>
    </w:p>
    <w:p w14:paraId="027CDFC3" w14:textId="7924F6C4" w:rsidR="0032103E" w:rsidRPr="005A581F" w:rsidRDefault="0032103E" w:rsidP="0032103E">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※お支払いを確認しましたら領収書をお渡ししますので、必ず保管されますように</w:t>
      </w:r>
    </w:p>
    <w:p w14:paraId="0BA0FD08" w14:textId="77777777" w:rsidR="0032103E" w:rsidRPr="005A581F" w:rsidRDefault="0032103E" w:rsidP="0032103E">
      <w:pPr>
        <w:ind w:left="720" w:hangingChars="300" w:hanging="72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お願いします。（医療控除の還付請求の際に必要</w:t>
      </w:r>
      <w:r>
        <w:rPr>
          <w:rFonts w:ascii="ＭＳ ゴシック" w:eastAsia="ＭＳ ゴシック" w:hAnsi="ＭＳ ゴシック" w:hint="eastAsia"/>
          <w:bCs/>
          <w:sz w:val="24"/>
          <w:szCs w:val="24"/>
        </w:rPr>
        <w:t>と</w:t>
      </w:r>
      <w:r w:rsidRPr="005A581F">
        <w:rPr>
          <w:rFonts w:ascii="ＭＳ ゴシック" w:eastAsia="ＭＳ ゴシック" w:hAnsi="ＭＳ ゴシック" w:hint="eastAsia"/>
          <w:bCs/>
          <w:sz w:val="24"/>
          <w:szCs w:val="24"/>
        </w:rPr>
        <w:t>なることがあります）</w:t>
      </w:r>
    </w:p>
    <w:p w14:paraId="3A17D06F" w14:textId="03C79651" w:rsidR="0032103E" w:rsidRDefault="0032103E" w:rsidP="00AC3FBB">
      <w:pPr>
        <w:ind w:firstLineChars="100" w:firstLine="210"/>
        <w:jc w:val="left"/>
        <w:rPr>
          <w:rFonts w:ascii="ＭＳ ゴシック" w:eastAsia="ＭＳ ゴシック" w:hAnsi="ＭＳ ゴシック"/>
          <w:bCs/>
          <w:szCs w:val="21"/>
        </w:rPr>
      </w:pPr>
      <w:r w:rsidRPr="005A581F">
        <w:rPr>
          <w:rFonts w:ascii="ＭＳ ゴシック" w:eastAsia="ＭＳ ゴシック" w:hAnsi="ＭＳ ゴシック" w:hint="eastAsia"/>
          <w:bCs/>
          <w:szCs w:val="21"/>
        </w:rPr>
        <w:t>・利用料、利用者負担額及びその他の費用の支払いについて、正当な理由がないにも関わらず、支払い期日から3ヶ月以上遅延し、さらに支払いの催促から1か月以内に支払いがない場</w:t>
      </w:r>
      <w:r w:rsidRPr="005A581F">
        <w:rPr>
          <w:rFonts w:ascii="ＭＳ ゴシック" w:eastAsia="ＭＳ ゴシック" w:hAnsi="ＭＳ ゴシック" w:hint="eastAsia"/>
          <w:bCs/>
          <w:szCs w:val="21"/>
        </w:rPr>
        <w:lastRenderedPageBreak/>
        <w:t>合には、サービス提供の契約を解除したうえで未払い分をお支払いいただくことがあります。</w:t>
      </w:r>
    </w:p>
    <w:tbl>
      <w:tblPr>
        <w:tblStyle w:val="a4"/>
        <w:tblpPr w:leftFromText="142" w:rightFromText="142" w:vertAnchor="text" w:horzAnchor="margin" w:tblpY="1628"/>
        <w:tblW w:w="0" w:type="auto"/>
        <w:tblLook w:val="04A0" w:firstRow="1" w:lastRow="0" w:firstColumn="1" w:lastColumn="0" w:noHBand="0" w:noVBand="1"/>
      </w:tblPr>
      <w:tblGrid>
        <w:gridCol w:w="3684"/>
        <w:gridCol w:w="5376"/>
      </w:tblGrid>
      <w:tr w:rsidR="00144B85" w:rsidRPr="005A581F" w14:paraId="20CAACE9" w14:textId="77777777" w:rsidTr="00144B85">
        <w:tc>
          <w:tcPr>
            <w:tcW w:w="3684" w:type="dxa"/>
          </w:tcPr>
          <w:p w14:paraId="03109866" w14:textId="77777777" w:rsidR="00144B85" w:rsidRPr="005A581F" w:rsidRDefault="00144B85" w:rsidP="00144B85">
            <w:pPr>
              <w:rPr>
                <w:rFonts w:ascii="ＭＳ ゴシック" w:eastAsia="ＭＳ ゴシック" w:hAnsi="ＭＳ ゴシック"/>
                <w:bCs/>
                <w:sz w:val="24"/>
                <w:szCs w:val="24"/>
              </w:rPr>
            </w:pPr>
          </w:p>
          <w:p w14:paraId="2EB338E1" w14:textId="77777777" w:rsidR="00144B85" w:rsidRPr="005A581F" w:rsidRDefault="00144B85" w:rsidP="00144B85">
            <w:pPr>
              <w:rPr>
                <w:rFonts w:ascii="ＭＳ ゴシック" w:eastAsia="ＭＳ ゴシック" w:hAnsi="ＭＳ ゴシック"/>
                <w:bCs/>
                <w:sz w:val="24"/>
                <w:szCs w:val="24"/>
              </w:rPr>
            </w:pPr>
          </w:p>
          <w:p w14:paraId="2C99CF95" w14:textId="77777777" w:rsidR="00144B85" w:rsidRPr="005A581F" w:rsidRDefault="00144B85" w:rsidP="00144B85">
            <w:pPr>
              <w:rPr>
                <w:rFonts w:ascii="ＭＳ ゴシック" w:eastAsia="ＭＳ ゴシック" w:hAnsi="ＭＳ ゴシック"/>
                <w:bCs/>
                <w:sz w:val="24"/>
                <w:szCs w:val="24"/>
              </w:rPr>
            </w:pPr>
          </w:p>
          <w:p w14:paraId="23BD4852" w14:textId="77777777" w:rsidR="00144B85" w:rsidRPr="005A581F" w:rsidRDefault="00144B85" w:rsidP="00144B85">
            <w:pPr>
              <w:rPr>
                <w:rFonts w:ascii="ＭＳ ゴシック" w:eastAsia="ＭＳ ゴシック" w:hAnsi="ＭＳ ゴシック"/>
                <w:bCs/>
                <w:sz w:val="24"/>
                <w:szCs w:val="24"/>
              </w:rPr>
            </w:pPr>
          </w:p>
          <w:p w14:paraId="2F8C2651" w14:textId="77777777" w:rsidR="00144B85" w:rsidRPr="005A581F" w:rsidRDefault="00144B85" w:rsidP="00144B85">
            <w:pPr>
              <w:rPr>
                <w:rFonts w:ascii="ＭＳ ゴシック" w:eastAsia="ＭＳ ゴシック" w:hAnsi="ＭＳ ゴシック"/>
                <w:bCs/>
                <w:sz w:val="24"/>
                <w:szCs w:val="24"/>
              </w:rPr>
            </w:pPr>
          </w:p>
          <w:p w14:paraId="2EA6B191" w14:textId="77777777" w:rsidR="00144B85" w:rsidRPr="005A581F" w:rsidRDefault="00144B85" w:rsidP="00144B85">
            <w:pPr>
              <w:rPr>
                <w:rFonts w:ascii="ＭＳ ゴシック" w:eastAsia="ＭＳ ゴシック" w:hAnsi="ＭＳ ゴシック"/>
                <w:bCs/>
                <w:sz w:val="24"/>
                <w:szCs w:val="24"/>
              </w:rPr>
            </w:pPr>
          </w:p>
          <w:p w14:paraId="4BF6CDBC" w14:textId="77777777" w:rsidR="00144B85" w:rsidRPr="005A581F" w:rsidRDefault="00144B85" w:rsidP="00144B8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①利用者及びその家族に関する</w:t>
            </w:r>
          </w:p>
          <w:p w14:paraId="563F78C4" w14:textId="77777777" w:rsidR="00144B85" w:rsidRPr="005A581F" w:rsidRDefault="00144B85" w:rsidP="00144B8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秘密の保持について</w:t>
            </w:r>
          </w:p>
        </w:tc>
        <w:tc>
          <w:tcPr>
            <w:tcW w:w="5376" w:type="dxa"/>
          </w:tcPr>
          <w:p w14:paraId="5C08DE61" w14:textId="77777777" w:rsidR="00144B85" w:rsidRPr="005A581F" w:rsidRDefault="00144B85" w:rsidP="00144B8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事業者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します。</w:t>
            </w:r>
          </w:p>
          <w:p w14:paraId="5B480DA6" w14:textId="77777777" w:rsidR="00144B85" w:rsidRPr="005A581F" w:rsidRDefault="00144B85" w:rsidP="00144B8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②事業者及び事業者の使用する者（以下従業者という）はサービス提供する上で知り得た利用者及び家族の秘密を正当な理由なく、第三者に漏らしません。</w:t>
            </w:r>
          </w:p>
          <w:p w14:paraId="76406E0C" w14:textId="77777777" w:rsidR="00144B85" w:rsidRPr="005A581F" w:rsidRDefault="00144B85" w:rsidP="00144B8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③また、この秘密を保持する義務は、サービス提供契約が終了した後においても継続します。</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④事業者は、従業者に業務上知り得た利用者及び家族の秘密を保持させるために、従業者である期間及び従業者でなくなった後においても、その秘密を保持する旨を、従業員との雇用契約の内容とします。</w:t>
            </w:r>
          </w:p>
        </w:tc>
      </w:tr>
      <w:tr w:rsidR="00144B85" w:rsidRPr="005A581F" w14:paraId="597F21A2" w14:textId="77777777" w:rsidTr="00144B85">
        <w:tc>
          <w:tcPr>
            <w:tcW w:w="3684" w:type="dxa"/>
          </w:tcPr>
          <w:p w14:paraId="1A582583" w14:textId="77777777" w:rsidR="00144B85" w:rsidRPr="005A581F" w:rsidRDefault="00144B85" w:rsidP="00144B85">
            <w:pPr>
              <w:rPr>
                <w:rFonts w:ascii="ＭＳ ゴシック" w:eastAsia="ＭＳ ゴシック" w:hAnsi="ＭＳ ゴシック"/>
                <w:bCs/>
                <w:sz w:val="24"/>
                <w:szCs w:val="24"/>
              </w:rPr>
            </w:pPr>
          </w:p>
          <w:p w14:paraId="42A3D547" w14:textId="77777777" w:rsidR="00144B85" w:rsidRPr="005A581F" w:rsidRDefault="00144B85" w:rsidP="00144B85">
            <w:pPr>
              <w:rPr>
                <w:rFonts w:ascii="ＭＳ ゴシック" w:eastAsia="ＭＳ ゴシック" w:hAnsi="ＭＳ ゴシック"/>
                <w:bCs/>
                <w:sz w:val="24"/>
                <w:szCs w:val="24"/>
              </w:rPr>
            </w:pPr>
          </w:p>
          <w:p w14:paraId="2239D199" w14:textId="77777777" w:rsidR="00144B85" w:rsidRPr="005A581F" w:rsidRDefault="00144B85" w:rsidP="00144B85">
            <w:pPr>
              <w:rPr>
                <w:rFonts w:ascii="ＭＳ ゴシック" w:eastAsia="ＭＳ ゴシック" w:hAnsi="ＭＳ ゴシック"/>
                <w:bCs/>
                <w:sz w:val="24"/>
                <w:szCs w:val="24"/>
              </w:rPr>
            </w:pPr>
          </w:p>
          <w:p w14:paraId="1F2A9507" w14:textId="77777777" w:rsidR="00144B85" w:rsidRPr="005A581F" w:rsidRDefault="00144B85" w:rsidP="00144B85">
            <w:pPr>
              <w:rPr>
                <w:rFonts w:ascii="ＭＳ ゴシック" w:eastAsia="ＭＳ ゴシック" w:hAnsi="ＭＳ ゴシック"/>
                <w:bCs/>
                <w:sz w:val="24"/>
                <w:szCs w:val="24"/>
              </w:rPr>
            </w:pPr>
          </w:p>
          <w:p w14:paraId="3FA3FB18" w14:textId="77777777" w:rsidR="00144B85" w:rsidRPr="005A581F" w:rsidRDefault="00144B85" w:rsidP="00144B85">
            <w:pPr>
              <w:rPr>
                <w:rFonts w:ascii="ＭＳ ゴシック" w:eastAsia="ＭＳ ゴシック" w:hAnsi="ＭＳ ゴシック"/>
                <w:bCs/>
                <w:sz w:val="24"/>
                <w:szCs w:val="24"/>
              </w:rPr>
            </w:pPr>
          </w:p>
          <w:p w14:paraId="10E4A17C" w14:textId="77777777" w:rsidR="00144B85" w:rsidRPr="005A581F" w:rsidRDefault="00144B85" w:rsidP="00144B85">
            <w:pPr>
              <w:rPr>
                <w:rFonts w:ascii="ＭＳ ゴシック" w:eastAsia="ＭＳ ゴシック" w:hAnsi="ＭＳ ゴシック"/>
                <w:bCs/>
                <w:sz w:val="24"/>
                <w:szCs w:val="24"/>
              </w:rPr>
            </w:pPr>
          </w:p>
          <w:p w14:paraId="2E13DCC0" w14:textId="77777777" w:rsidR="00144B85" w:rsidRPr="005A581F" w:rsidRDefault="00144B85" w:rsidP="00144B85">
            <w:pPr>
              <w:rPr>
                <w:rFonts w:ascii="ＭＳ ゴシック" w:eastAsia="ＭＳ ゴシック" w:hAnsi="ＭＳ ゴシック"/>
                <w:bCs/>
                <w:sz w:val="24"/>
                <w:szCs w:val="24"/>
              </w:rPr>
            </w:pPr>
          </w:p>
          <w:p w14:paraId="4B088F43" w14:textId="77777777" w:rsidR="00144B85" w:rsidRPr="005A581F" w:rsidRDefault="00144B85" w:rsidP="00144B85">
            <w:pPr>
              <w:rPr>
                <w:rFonts w:ascii="ＭＳ ゴシック" w:eastAsia="ＭＳ ゴシック" w:hAnsi="ＭＳ ゴシック"/>
                <w:bCs/>
                <w:sz w:val="24"/>
                <w:szCs w:val="24"/>
              </w:rPr>
            </w:pPr>
          </w:p>
          <w:p w14:paraId="226CCB31" w14:textId="77777777" w:rsidR="00144B85" w:rsidRPr="005A581F" w:rsidRDefault="00144B85" w:rsidP="00144B85">
            <w:pPr>
              <w:rPr>
                <w:rFonts w:ascii="ＭＳ ゴシック" w:eastAsia="ＭＳ ゴシック" w:hAnsi="ＭＳ ゴシック"/>
                <w:bCs/>
                <w:sz w:val="24"/>
                <w:szCs w:val="24"/>
              </w:rPr>
            </w:pPr>
          </w:p>
          <w:p w14:paraId="42BBE613" w14:textId="77777777" w:rsidR="00144B85" w:rsidRPr="005A581F" w:rsidRDefault="00144B85" w:rsidP="00144B8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②個人情報の保護について</w:t>
            </w:r>
          </w:p>
        </w:tc>
        <w:tc>
          <w:tcPr>
            <w:tcW w:w="5376" w:type="dxa"/>
          </w:tcPr>
          <w:p w14:paraId="3D76477C" w14:textId="77777777" w:rsidR="00144B85" w:rsidRPr="005A581F" w:rsidRDefault="00144B85" w:rsidP="00144B8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事業者は、利用者から予め文書で同意を得ない限り、サービス担当者会議等において、利用者の個人情報を用いません。又、利用者の家族の個人情報についても、予め文書で同意を得ない限り、サービス担当者会議などで利用者の家族の個人情報を用いません。</w:t>
            </w:r>
          </w:p>
          <w:p w14:paraId="7DA13F0D" w14:textId="77777777" w:rsidR="00144B85" w:rsidRPr="005A581F" w:rsidRDefault="00144B85" w:rsidP="00144B8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事業者は、利用者及び家族に関する個人情報が含まれる記録物（紙によるものの他、電磁的記録を含む）については、善良な管理者の注意をもって管理し、又処分の際にも第三者への漏洩を防止するものとします。</w:t>
            </w:r>
          </w:p>
          <w:p w14:paraId="2DFCE237" w14:textId="77777777" w:rsidR="00144B85" w:rsidRPr="005A581F" w:rsidRDefault="00144B85" w:rsidP="00144B8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③事業者が管理する情報については、利用者の求めに応じてその内容を開示することとし、開示の結果、情報の訂正、追加又は削除を求められた場合は遅滞なく調査を行い、利用目的の達成に必要な範囲内で訂正などを行うものとします。（開示に際しては複写料などが必要な場合は利用者の</w:t>
            </w:r>
            <w:r w:rsidRPr="005A581F">
              <w:rPr>
                <w:rFonts w:ascii="ＭＳ ゴシック" w:eastAsia="ＭＳ ゴシック" w:hAnsi="ＭＳ ゴシック" w:hint="eastAsia"/>
                <w:bCs/>
                <w:sz w:val="24"/>
                <w:szCs w:val="24"/>
              </w:rPr>
              <w:lastRenderedPageBreak/>
              <w:t>負担となります。）</w:t>
            </w:r>
          </w:p>
        </w:tc>
      </w:tr>
    </w:tbl>
    <w:p w14:paraId="3C1473B2" w14:textId="076D27A8" w:rsidR="00144B85" w:rsidRPr="00144B85" w:rsidRDefault="00144B85" w:rsidP="00144B85">
      <w:pPr>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lastRenderedPageBreak/>
        <w:t xml:space="preserve">4　</w:t>
      </w:r>
      <w:r w:rsidRPr="005A581F">
        <w:rPr>
          <w:rFonts w:ascii="ＭＳ ゴシック" w:eastAsia="ＭＳ ゴシック" w:hAnsi="ＭＳ ゴシック" w:hint="eastAsia"/>
          <w:bCs/>
          <w:sz w:val="28"/>
          <w:szCs w:val="28"/>
        </w:rPr>
        <w:t>秘密の保持と個人情報の保護について</w:t>
      </w:r>
    </w:p>
    <w:p w14:paraId="788B41C8" w14:textId="77777777" w:rsidR="00E876E2" w:rsidRPr="00144B85" w:rsidRDefault="00E876E2" w:rsidP="00E876E2">
      <w:pPr>
        <w:rPr>
          <w:rFonts w:ascii="ＭＳ ゴシック" w:eastAsia="ＭＳ ゴシック" w:hAnsi="ＭＳ ゴシック"/>
          <w:bCs/>
          <w:sz w:val="24"/>
          <w:szCs w:val="24"/>
        </w:rPr>
      </w:pPr>
    </w:p>
    <w:p w14:paraId="4A57A143" w14:textId="1FEF590F" w:rsidR="00FB2A06" w:rsidRPr="00FB2A06" w:rsidRDefault="00E876E2" w:rsidP="00FB2A06">
      <w:pPr>
        <w:jc w:val="left"/>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5　緊急時などにおける対応方法</w:t>
      </w:r>
    </w:p>
    <w:p w14:paraId="1ED26EAB" w14:textId="780F3277" w:rsidR="00FB2A06" w:rsidRDefault="00FB2A06" w:rsidP="00FB2A06">
      <w:pPr>
        <w:ind w:leftChars="226" w:left="475"/>
        <w:jc w:val="left"/>
        <w:rPr>
          <w:rFonts w:ascii="ＭＳ ゴシック" w:eastAsia="ＭＳ ゴシック" w:hAnsi="ＭＳ ゴシック"/>
          <w:bCs/>
          <w:sz w:val="24"/>
          <w:szCs w:val="24"/>
        </w:rPr>
      </w:pPr>
      <w:r w:rsidRPr="00FB2A06">
        <w:rPr>
          <w:rFonts w:ascii="ＭＳ ゴシック" w:eastAsia="ＭＳ ゴシック" w:hAnsi="ＭＳ ゴシック" w:hint="eastAsia"/>
          <w:bCs/>
          <w:sz w:val="24"/>
          <w:szCs w:val="24"/>
        </w:rPr>
        <w:t>訪問看護サービス実施中に、利用者の病状に急変、その他緊急事態が生じたときは、速やかに主治医に連絡するなどの措置を講じるとともに、管理者に報告します。</w:t>
      </w:r>
    </w:p>
    <w:p w14:paraId="0418CF81" w14:textId="407CA103" w:rsidR="00597D56" w:rsidRPr="00FB2A06" w:rsidRDefault="00DB24CE" w:rsidP="00FB2A06">
      <w:pPr>
        <w:ind w:leftChars="226" w:left="475"/>
        <w:jc w:val="left"/>
        <w:rPr>
          <w:rFonts w:ascii="ＭＳ ゴシック" w:eastAsia="ＭＳ ゴシック" w:hAnsi="ＭＳ ゴシック"/>
          <w:bCs/>
          <w:sz w:val="24"/>
          <w:szCs w:val="24"/>
        </w:rPr>
      </w:pPr>
      <w:r w:rsidRPr="00065034">
        <w:rPr>
          <w:rFonts w:ascii="ＭＳ ゴシック" w:eastAsia="ＭＳ ゴシック" w:hAnsi="ＭＳ ゴシック"/>
          <w:b/>
          <w:noProof/>
          <w:sz w:val="24"/>
          <w:szCs w:val="24"/>
        </w:rPr>
        <mc:AlternateContent>
          <mc:Choice Requires="wps">
            <w:drawing>
              <wp:anchor distT="0" distB="0" distL="114300" distR="114300" simplePos="0" relativeHeight="251660800" behindDoc="0" locked="0" layoutInCell="1" allowOverlap="1" wp14:anchorId="7E68ECF7" wp14:editId="7430E938">
                <wp:simplePos x="0" y="0"/>
                <wp:positionH relativeFrom="column">
                  <wp:posOffset>186055</wp:posOffset>
                </wp:positionH>
                <wp:positionV relativeFrom="paragraph">
                  <wp:posOffset>87630</wp:posOffset>
                </wp:positionV>
                <wp:extent cx="5349240" cy="1280160"/>
                <wp:effectExtent l="0" t="0" r="22860" b="15240"/>
                <wp:wrapNone/>
                <wp:docPr id="7" name="テキスト ボックス 7"/>
                <wp:cNvGraphicFramePr/>
                <a:graphic xmlns:a="http://schemas.openxmlformats.org/drawingml/2006/main">
                  <a:graphicData uri="http://schemas.microsoft.com/office/word/2010/wordprocessingShape">
                    <wps:wsp>
                      <wps:cNvSpPr txBox="1"/>
                      <wps:spPr>
                        <a:xfrm>
                          <a:off x="0" y="0"/>
                          <a:ext cx="5349240" cy="1280160"/>
                        </a:xfrm>
                        <a:prstGeom prst="roundRect">
                          <a:avLst/>
                        </a:prstGeom>
                        <a:solidFill>
                          <a:sysClr val="window" lastClr="FFFFFF"/>
                        </a:solidFill>
                        <a:ln w="6350">
                          <a:solidFill>
                            <a:prstClr val="black"/>
                          </a:solidFill>
                        </a:ln>
                        <a:effectLst/>
                      </wps:spPr>
                      <wps:txbx>
                        <w:txbxContent>
                          <w:p w14:paraId="5D63F976" w14:textId="77777777" w:rsidR="00597D56" w:rsidRPr="00DB24CE" w:rsidRDefault="00597D56" w:rsidP="00597D56">
                            <w:pPr>
                              <w:snapToGrid w:val="0"/>
                              <w:ind w:firstLineChars="100" w:firstLine="321"/>
                              <w:jc w:val="left"/>
                              <w:rPr>
                                <w:rFonts w:ascii="ＭＳ ゴシック" w:eastAsia="ＭＳ ゴシック" w:hAnsi="ＭＳ ゴシック"/>
                                <w:b/>
                                <w:sz w:val="32"/>
                                <w:szCs w:val="32"/>
                              </w:rPr>
                            </w:pPr>
                            <w:r w:rsidRPr="00DB24CE">
                              <w:rPr>
                                <w:rFonts w:ascii="ＭＳ ゴシック" w:eastAsia="ＭＳ ゴシック" w:hAnsi="ＭＳ ゴシック" w:hint="eastAsia"/>
                                <w:b/>
                                <w:sz w:val="32"/>
                                <w:szCs w:val="32"/>
                              </w:rPr>
                              <w:t>≪緊急連絡先≫</w:t>
                            </w:r>
                          </w:p>
                          <w:p w14:paraId="5F65FA8F" w14:textId="77777777" w:rsidR="00597D56" w:rsidRPr="00DB24CE" w:rsidRDefault="00597D56" w:rsidP="00597D56">
                            <w:pPr>
                              <w:snapToGrid w:val="0"/>
                              <w:ind w:firstLineChars="400" w:firstLine="1285"/>
                              <w:jc w:val="left"/>
                              <w:rPr>
                                <w:rFonts w:ascii="ＭＳ ゴシック" w:eastAsia="ＭＳ ゴシック" w:hAnsi="ＭＳ ゴシック"/>
                                <w:b/>
                                <w:sz w:val="32"/>
                                <w:szCs w:val="32"/>
                              </w:rPr>
                            </w:pPr>
                            <w:r w:rsidRPr="00DB24CE">
                              <w:rPr>
                                <w:rFonts w:ascii="ＭＳ ゴシック" w:eastAsia="ＭＳ ゴシック" w:hAnsi="ＭＳ ゴシック" w:hint="eastAsia"/>
                                <w:b/>
                                <w:sz w:val="32"/>
                                <w:szCs w:val="32"/>
                              </w:rPr>
                              <w:t xml:space="preserve">電話：0774-66-1795　　</w:t>
                            </w:r>
                            <w:r w:rsidRPr="00DB24CE">
                              <w:rPr>
                                <w:rFonts w:ascii="ＭＳ ゴシック" w:eastAsia="ＭＳ ゴシック" w:hAnsi="ＭＳ ゴシック" w:hint="eastAsia"/>
                                <w:b/>
                                <w:spacing w:val="79"/>
                                <w:kern w:val="0"/>
                                <w:sz w:val="32"/>
                                <w:szCs w:val="32"/>
                                <w:fitText w:val="642" w:id="80435969"/>
                              </w:rPr>
                              <w:t>FA</w:t>
                            </w:r>
                            <w:r w:rsidRPr="00DB24CE">
                              <w:rPr>
                                <w:rFonts w:ascii="ＭＳ ゴシック" w:eastAsia="ＭＳ ゴシック" w:hAnsi="ＭＳ ゴシック" w:hint="eastAsia"/>
                                <w:b/>
                                <w:spacing w:val="1"/>
                                <w:kern w:val="0"/>
                                <w:sz w:val="32"/>
                                <w:szCs w:val="32"/>
                                <w:fitText w:val="642" w:id="80435969"/>
                              </w:rPr>
                              <w:t>X</w:t>
                            </w:r>
                            <w:r w:rsidRPr="00DB24CE">
                              <w:rPr>
                                <w:rFonts w:ascii="ＭＳ ゴシック" w:eastAsia="ＭＳ ゴシック" w:hAnsi="ＭＳ ゴシック" w:hint="eastAsia"/>
                                <w:b/>
                                <w:kern w:val="0"/>
                                <w:sz w:val="32"/>
                                <w:szCs w:val="32"/>
                              </w:rPr>
                              <w:t xml:space="preserve"> </w:t>
                            </w:r>
                            <w:r w:rsidRPr="00DB24CE">
                              <w:rPr>
                                <w:rFonts w:ascii="ＭＳ ゴシック" w:eastAsia="ＭＳ ゴシック" w:hAnsi="ＭＳ ゴシック" w:hint="eastAsia"/>
                                <w:b/>
                                <w:sz w:val="32"/>
                                <w:szCs w:val="32"/>
                              </w:rPr>
                              <w:t>:0774-66-1796</w:t>
                            </w:r>
                          </w:p>
                          <w:p w14:paraId="664A1FDB" w14:textId="77777777" w:rsidR="00597D56" w:rsidRPr="00DB24CE" w:rsidRDefault="00597D56" w:rsidP="00597D56">
                            <w:pPr>
                              <w:snapToGrid w:val="0"/>
                              <w:ind w:firstLineChars="200" w:firstLine="643"/>
                              <w:jc w:val="left"/>
                              <w:rPr>
                                <w:rFonts w:ascii="ＭＳ ゴシック" w:eastAsia="ＭＳ ゴシック" w:hAnsi="ＭＳ ゴシック"/>
                                <w:b/>
                                <w:sz w:val="32"/>
                                <w:szCs w:val="32"/>
                              </w:rPr>
                            </w:pPr>
                            <w:r w:rsidRPr="00DB24CE">
                              <w:rPr>
                                <w:rFonts w:ascii="ＭＳ ゴシック" w:eastAsia="ＭＳ ゴシック" w:hAnsi="ＭＳ ゴシック" w:hint="eastAsia"/>
                                <w:b/>
                                <w:sz w:val="32"/>
                                <w:szCs w:val="32"/>
                              </w:rPr>
                              <w:t>携帯電話：① 090-6736-9489   ② 090-6736-9474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8ECF7" id="テキスト ボックス 7" o:spid="_x0000_s1026" style="position:absolute;left:0;text-align:left;margin-left:14.65pt;margin-top:6.9pt;width:421.2pt;height:10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" fillcolor="window" strokeweight=".5pt">
                <v:textbox>
                  <w:txbxContent>
                    <w:p w14:paraId="5D63F976" w14:textId="77777777" w:rsidR="00597D56" w:rsidRPr="00DB24CE" w:rsidRDefault="00597D56" w:rsidP="00597D56">
                      <w:pPr>
                        <w:snapToGrid w:val="0"/>
                        <w:ind w:firstLineChars="100" w:firstLine="321"/>
                        <w:jc w:val="left"/>
                        <w:rPr>
                          <w:rFonts w:ascii="ＭＳ ゴシック" w:eastAsia="ＭＳ ゴシック" w:hAnsi="ＭＳ ゴシック"/>
                          <w:b/>
                          <w:sz w:val="32"/>
                          <w:szCs w:val="32"/>
                        </w:rPr>
                      </w:pPr>
                      <w:r w:rsidRPr="00DB24CE">
                        <w:rPr>
                          <w:rFonts w:ascii="ＭＳ ゴシック" w:eastAsia="ＭＳ ゴシック" w:hAnsi="ＭＳ ゴシック" w:hint="eastAsia"/>
                          <w:b/>
                          <w:sz w:val="32"/>
                          <w:szCs w:val="32"/>
                        </w:rPr>
                        <w:t>≪緊急連絡先≫</w:t>
                      </w:r>
                    </w:p>
                    <w:p w14:paraId="5F65FA8F" w14:textId="77777777" w:rsidR="00597D56" w:rsidRPr="00DB24CE" w:rsidRDefault="00597D56" w:rsidP="00597D56">
                      <w:pPr>
                        <w:snapToGrid w:val="0"/>
                        <w:ind w:firstLineChars="400" w:firstLine="1285"/>
                        <w:jc w:val="left"/>
                        <w:rPr>
                          <w:rFonts w:ascii="ＭＳ ゴシック" w:eastAsia="ＭＳ ゴシック" w:hAnsi="ＭＳ ゴシック"/>
                          <w:b/>
                          <w:sz w:val="32"/>
                          <w:szCs w:val="32"/>
                        </w:rPr>
                      </w:pPr>
                      <w:r w:rsidRPr="00DB24CE">
                        <w:rPr>
                          <w:rFonts w:ascii="ＭＳ ゴシック" w:eastAsia="ＭＳ ゴシック" w:hAnsi="ＭＳ ゴシック" w:hint="eastAsia"/>
                          <w:b/>
                          <w:sz w:val="32"/>
                          <w:szCs w:val="32"/>
                        </w:rPr>
                        <w:t xml:space="preserve">電話：0774-66-1795　　</w:t>
                      </w:r>
                      <w:r w:rsidRPr="00DB24CE">
                        <w:rPr>
                          <w:rFonts w:ascii="ＭＳ ゴシック" w:eastAsia="ＭＳ ゴシック" w:hAnsi="ＭＳ ゴシック" w:hint="eastAsia"/>
                          <w:b/>
                          <w:spacing w:val="79"/>
                          <w:kern w:val="0"/>
                          <w:sz w:val="32"/>
                          <w:szCs w:val="32"/>
                          <w:fitText w:val="642" w:id="80435969"/>
                        </w:rPr>
                        <w:t>FA</w:t>
                      </w:r>
                      <w:r w:rsidRPr="00DB24CE">
                        <w:rPr>
                          <w:rFonts w:ascii="ＭＳ ゴシック" w:eastAsia="ＭＳ ゴシック" w:hAnsi="ＭＳ ゴシック" w:hint="eastAsia"/>
                          <w:b/>
                          <w:spacing w:val="1"/>
                          <w:kern w:val="0"/>
                          <w:sz w:val="32"/>
                          <w:szCs w:val="32"/>
                          <w:fitText w:val="642" w:id="80435969"/>
                        </w:rPr>
                        <w:t>X</w:t>
                      </w:r>
                      <w:r w:rsidRPr="00DB24CE">
                        <w:rPr>
                          <w:rFonts w:ascii="ＭＳ ゴシック" w:eastAsia="ＭＳ ゴシック" w:hAnsi="ＭＳ ゴシック" w:hint="eastAsia"/>
                          <w:b/>
                          <w:kern w:val="0"/>
                          <w:sz w:val="32"/>
                          <w:szCs w:val="32"/>
                        </w:rPr>
                        <w:t xml:space="preserve"> </w:t>
                      </w:r>
                      <w:r w:rsidRPr="00DB24CE">
                        <w:rPr>
                          <w:rFonts w:ascii="ＭＳ ゴシック" w:eastAsia="ＭＳ ゴシック" w:hAnsi="ＭＳ ゴシック" w:hint="eastAsia"/>
                          <w:b/>
                          <w:sz w:val="32"/>
                          <w:szCs w:val="32"/>
                        </w:rPr>
                        <w:t>:0774-66-1796</w:t>
                      </w:r>
                    </w:p>
                    <w:p w14:paraId="664A1FDB" w14:textId="77777777" w:rsidR="00597D56" w:rsidRPr="00DB24CE" w:rsidRDefault="00597D56" w:rsidP="00597D56">
                      <w:pPr>
                        <w:snapToGrid w:val="0"/>
                        <w:ind w:firstLineChars="200" w:firstLine="643"/>
                        <w:jc w:val="left"/>
                        <w:rPr>
                          <w:rFonts w:ascii="ＭＳ ゴシック" w:eastAsia="ＭＳ ゴシック" w:hAnsi="ＭＳ ゴシック"/>
                          <w:b/>
                          <w:sz w:val="32"/>
                          <w:szCs w:val="32"/>
                        </w:rPr>
                      </w:pPr>
                      <w:r w:rsidRPr="00DB24CE">
                        <w:rPr>
                          <w:rFonts w:ascii="ＭＳ ゴシック" w:eastAsia="ＭＳ ゴシック" w:hAnsi="ＭＳ ゴシック" w:hint="eastAsia"/>
                          <w:b/>
                          <w:sz w:val="32"/>
                          <w:szCs w:val="32"/>
                        </w:rPr>
                        <w:t>携帯電話：① 090-6736-9489   ② 090-6736-9474</w:t>
                      </w:r>
                    </w:p>
                  </w:txbxContent>
                </v:textbox>
              </v:roundrect>
            </w:pict>
          </mc:Fallback>
        </mc:AlternateContent>
      </w:r>
    </w:p>
    <w:p w14:paraId="0D6EC61F" w14:textId="14DB69F5" w:rsidR="00597D56" w:rsidRDefault="00597D56" w:rsidP="00E876E2">
      <w:pPr>
        <w:jc w:val="left"/>
        <w:rPr>
          <w:rFonts w:ascii="ＭＳ ゴシック" w:eastAsia="ＭＳ ゴシック" w:hAnsi="ＭＳ ゴシック"/>
          <w:bCs/>
          <w:sz w:val="28"/>
          <w:szCs w:val="28"/>
        </w:rPr>
      </w:pPr>
    </w:p>
    <w:p w14:paraId="44E19646" w14:textId="77777777" w:rsidR="00597D56" w:rsidRDefault="00597D56" w:rsidP="00E876E2">
      <w:pPr>
        <w:jc w:val="left"/>
        <w:rPr>
          <w:rFonts w:ascii="ＭＳ ゴシック" w:eastAsia="ＭＳ ゴシック" w:hAnsi="ＭＳ ゴシック"/>
          <w:bCs/>
          <w:sz w:val="28"/>
          <w:szCs w:val="28"/>
        </w:rPr>
      </w:pPr>
    </w:p>
    <w:p w14:paraId="3D6C0661" w14:textId="77777777" w:rsidR="00DB24CE" w:rsidRDefault="00DB24CE" w:rsidP="00E876E2">
      <w:pPr>
        <w:jc w:val="left"/>
        <w:rPr>
          <w:rFonts w:ascii="ＭＳ ゴシック" w:eastAsia="ＭＳ ゴシック" w:hAnsi="ＭＳ ゴシック"/>
          <w:bCs/>
          <w:sz w:val="28"/>
          <w:szCs w:val="28"/>
        </w:rPr>
      </w:pPr>
    </w:p>
    <w:p w14:paraId="5D6B6C9A" w14:textId="4C0A2CF8" w:rsidR="00E876E2" w:rsidRPr="005A581F" w:rsidRDefault="00E876E2" w:rsidP="00E876E2">
      <w:pPr>
        <w:jc w:val="left"/>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6　事故発生時の対応</w:t>
      </w:r>
    </w:p>
    <w:p w14:paraId="7D32340C" w14:textId="3E888DAF" w:rsidR="00E876E2" w:rsidRPr="005A581F" w:rsidRDefault="00E876E2" w:rsidP="00E876E2">
      <w:pPr>
        <w:ind w:leftChars="173" w:left="363" w:firstLine="1"/>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万一、利用者に事故が発生した場合は、速やかに京都府・市町村、主治医、</w:t>
      </w:r>
      <w:r w:rsidR="00597D56">
        <w:rPr>
          <w:rFonts w:ascii="ＭＳ ゴシック" w:eastAsia="ＭＳ ゴシック" w:hAnsi="ＭＳ ゴシック" w:hint="eastAsia"/>
          <w:bCs/>
          <w:sz w:val="24"/>
          <w:szCs w:val="24"/>
        </w:rPr>
        <w:t>保健福祉関係者</w:t>
      </w:r>
      <w:r w:rsidRPr="005A581F">
        <w:rPr>
          <w:rFonts w:ascii="ＭＳ ゴシック" w:eastAsia="ＭＳ ゴシック" w:hAnsi="ＭＳ ゴシック" w:hint="eastAsia"/>
          <w:bCs/>
          <w:sz w:val="24"/>
          <w:szCs w:val="24"/>
        </w:rPr>
        <w:t>、利用者の家族等に連絡を行うとともに必要な措置を講じます。</w:t>
      </w:r>
    </w:p>
    <w:p w14:paraId="5EE41F27" w14:textId="77777777" w:rsidR="00DB24CE" w:rsidRDefault="00DB24CE" w:rsidP="00DB24CE">
      <w:pPr>
        <w:rPr>
          <w:rFonts w:ascii="ＭＳ ゴシック" w:eastAsia="ＭＳ ゴシック" w:hAnsi="ＭＳ ゴシック"/>
          <w:bCs/>
          <w:sz w:val="28"/>
          <w:szCs w:val="28"/>
        </w:rPr>
      </w:pPr>
    </w:p>
    <w:p w14:paraId="0BC8143B" w14:textId="65509154" w:rsidR="00144B85" w:rsidRDefault="00E876E2" w:rsidP="00DB24CE">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8"/>
          <w:szCs w:val="28"/>
        </w:rPr>
        <w:t>7　虐待防止について</w:t>
      </w:r>
    </w:p>
    <w:p w14:paraId="1AA33753" w14:textId="7D6C4E9F" w:rsidR="00144B85" w:rsidRDefault="00144B85" w:rsidP="00144B85">
      <w:pPr>
        <w:ind w:leftChars="200" w:left="1380" w:hangingChars="400" w:hanging="960"/>
        <w:rPr>
          <w:rFonts w:ascii="ＭＳ ゴシック" w:eastAsia="ＭＳ ゴシック" w:hAnsi="ＭＳ ゴシック"/>
          <w:sz w:val="24"/>
          <w:szCs w:val="24"/>
        </w:rPr>
      </w:pPr>
      <w:r w:rsidRPr="00C47D85">
        <w:rPr>
          <w:rFonts w:ascii="ＭＳ ゴシック" w:eastAsia="ＭＳ ゴシック" w:hAnsi="ＭＳ ゴシック" w:hint="eastAsia"/>
          <w:sz w:val="24"/>
          <w:szCs w:val="24"/>
        </w:rPr>
        <w:t>事業所は、利用者の人権の擁護、虐待の発生またはその再発を防止するた</w:t>
      </w:r>
      <w:r>
        <w:rPr>
          <w:rFonts w:ascii="ＭＳ ゴシック" w:eastAsia="ＭＳ ゴシック" w:hAnsi="ＭＳ ゴシック" w:hint="eastAsia"/>
          <w:sz w:val="24"/>
          <w:szCs w:val="24"/>
        </w:rPr>
        <w:t>め</w:t>
      </w:r>
    </w:p>
    <w:p w14:paraId="1D3A1639" w14:textId="6DEC3B13" w:rsidR="00144B85" w:rsidRPr="00C47D85" w:rsidRDefault="00144B85" w:rsidP="00144B85">
      <w:pPr>
        <w:ind w:leftChars="200" w:left="1380" w:hangingChars="400" w:hanging="960"/>
        <w:rPr>
          <w:rFonts w:ascii="ＭＳ ゴシック" w:eastAsia="ＭＳ ゴシック" w:hAnsi="ＭＳ ゴシック"/>
          <w:sz w:val="24"/>
          <w:szCs w:val="24"/>
        </w:rPr>
      </w:pPr>
      <w:r w:rsidRPr="00C47D85">
        <w:rPr>
          <w:rFonts w:ascii="ＭＳ ゴシック" w:eastAsia="ＭＳ ゴシック" w:hAnsi="ＭＳ ゴシック" w:hint="eastAsia"/>
          <w:sz w:val="24"/>
          <w:szCs w:val="24"/>
        </w:rPr>
        <w:t>次の措置を講ずるものと</w:t>
      </w:r>
      <w:r>
        <w:rPr>
          <w:rFonts w:ascii="ＭＳ ゴシック" w:eastAsia="ＭＳ ゴシック" w:hAnsi="ＭＳ ゴシック" w:hint="eastAsia"/>
          <w:sz w:val="24"/>
          <w:szCs w:val="24"/>
        </w:rPr>
        <w:t>します</w:t>
      </w:r>
      <w:r w:rsidRPr="00C47D85">
        <w:rPr>
          <w:rFonts w:ascii="ＭＳ ゴシック" w:eastAsia="ＭＳ ゴシック" w:hAnsi="ＭＳ ゴシック" w:hint="eastAsia"/>
          <w:sz w:val="24"/>
          <w:szCs w:val="24"/>
        </w:rPr>
        <w:t>。</w:t>
      </w:r>
    </w:p>
    <w:p w14:paraId="58734D31" w14:textId="3F111FA0" w:rsidR="00144B85" w:rsidRDefault="00144B85" w:rsidP="00144B85">
      <w:pPr>
        <w:pStyle w:val="a3"/>
        <w:numPr>
          <w:ilvl w:val="0"/>
          <w:numId w:val="10"/>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虐待の防止のための対策を検討する委員会を定期的に開催するとともにその結果について看護師等に周知徹底します。</w:t>
      </w:r>
    </w:p>
    <w:p w14:paraId="5A652B63" w14:textId="77777777" w:rsidR="00144B85" w:rsidRPr="00156522" w:rsidRDefault="00144B85" w:rsidP="00144B85">
      <w:pPr>
        <w:pStyle w:val="a3"/>
        <w:numPr>
          <w:ilvl w:val="0"/>
          <w:numId w:val="10"/>
        </w:numPr>
        <w:ind w:leftChars="0"/>
        <w:rPr>
          <w:rFonts w:ascii="ＭＳ ゴシック" w:eastAsia="ＭＳ ゴシック" w:hAnsi="ＭＳ ゴシック"/>
          <w:sz w:val="24"/>
          <w:szCs w:val="24"/>
        </w:rPr>
      </w:pPr>
      <w:r w:rsidRPr="005A581F">
        <w:rPr>
          <w:rFonts w:ascii="ＭＳ ゴシック" w:eastAsia="ＭＳ ゴシック" w:hAnsi="ＭＳ ゴシック" w:hint="eastAsia"/>
          <w:bCs/>
          <w:sz w:val="24"/>
          <w:szCs w:val="24"/>
        </w:rPr>
        <w:t>虐待防止に関する責任者</w:t>
      </w:r>
      <w:r>
        <w:rPr>
          <w:rFonts w:ascii="ＭＳ ゴシック" w:eastAsia="ＭＳ ゴシック" w:hAnsi="ＭＳ ゴシック" w:hint="eastAsia"/>
          <w:bCs/>
          <w:sz w:val="24"/>
          <w:szCs w:val="24"/>
        </w:rPr>
        <w:t>、担当者</w:t>
      </w:r>
      <w:r w:rsidRPr="005A581F">
        <w:rPr>
          <w:rFonts w:ascii="ＭＳ ゴシック" w:eastAsia="ＭＳ ゴシック" w:hAnsi="ＭＳ ゴシック" w:hint="eastAsia"/>
          <w:bCs/>
          <w:sz w:val="24"/>
          <w:szCs w:val="24"/>
        </w:rPr>
        <w:t>を選定</w:t>
      </w:r>
      <w:r>
        <w:rPr>
          <w:rFonts w:ascii="ＭＳ ゴシック" w:eastAsia="ＭＳ ゴシック" w:hAnsi="ＭＳ ゴシック" w:hint="eastAsia"/>
          <w:bCs/>
          <w:sz w:val="24"/>
          <w:szCs w:val="24"/>
        </w:rPr>
        <w:t>します。</w:t>
      </w:r>
    </w:p>
    <w:p w14:paraId="763E65F4" w14:textId="77777777" w:rsidR="00144B85" w:rsidRPr="00156522" w:rsidRDefault="00144B85" w:rsidP="00144B85">
      <w:pPr>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CN"/>
        </w:rPr>
        <w:t>責任者：管理者　金澤　克枝　　　担当者：平尾　由美子</w:t>
      </w:r>
    </w:p>
    <w:p w14:paraId="52DA3E8C" w14:textId="77777777" w:rsidR="00144B85" w:rsidRDefault="00144B85" w:rsidP="00144B85">
      <w:pPr>
        <w:pStyle w:val="a3"/>
        <w:numPr>
          <w:ilvl w:val="0"/>
          <w:numId w:val="10"/>
        </w:numPr>
        <w:ind w:leftChars="0"/>
        <w:rPr>
          <w:rFonts w:ascii="ＭＳ ゴシック" w:eastAsia="ＭＳ ゴシック" w:hAnsi="ＭＳ ゴシック"/>
          <w:sz w:val="24"/>
          <w:szCs w:val="24"/>
        </w:rPr>
      </w:pPr>
      <w:r w:rsidRPr="00C33C97">
        <w:rPr>
          <w:rFonts w:ascii="ＭＳ ゴシック" w:eastAsia="ＭＳ ゴシック" w:hAnsi="ＭＳ ゴシック" w:hint="eastAsia"/>
          <w:sz w:val="24"/>
          <w:szCs w:val="24"/>
        </w:rPr>
        <w:t>看護師等に</w:t>
      </w:r>
      <w:r w:rsidRPr="005A581F">
        <w:rPr>
          <w:rFonts w:ascii="ＭＳ ゴシック" w:eastAsia="ＭＳ ゴシック" w:hAnsi="ＭＳ ゴシック" w:hint="eastAsia"/>
          <w:bCs/>
          <w:sz w:val="24"/>
          <w:szCs w:val="24"/>
        </w:rPr>
        <w:t>対する虐待防止を啓発・普及するための</w:t>
      </w:r>
      <w:r w:rsidRPr="00C33C97">
        <w:rPr>
          <w:rFonts w:ascii="ＭＳ ゴシック" w:eastAsia="ＭＳ ゴシック" w:hAnsi="ＭＳ ゴシック" w:hint="eastAsia"/>
          <w:sz w:val="24"/>
          <w:szCs w:val="24"/>
        </w:rPr>
        <w:t>研修</w:t>
      </w:r>
      <w:r>
        <w:rPr>
          <w:rFonts w:ascii="ＭＳ ゴシック" w:eastAsia="ＭＳ ゴシック" w:hAnsi="ＭＳ ゴシック" w:hint="eastAsia"/>
          <w:sz w:val="24"/>
          <w:szCs w:val="24"/>
        </w:rPr>
        <w:t>を定期的に</w:t>
      </w:r>
      <w:r w:rsidRPr="00C33C97">
        <w:rPr>
          <w:rFonts w:ascii="ＭＳ ゴシック" w:eastAsia="ＭＳ ゴシック" w:hAnsi="ＭＳ ゴシック" w:hint="eastAsia"/>
          <w:sz w:val="24"/>
          <w:szCs w:val="24"/>
        </w:rPr>
        <w:t>実施</w:t>
      </w:r>
      <w:r>
        <w:rPr>
          <w:rFonts w:ascii="ＭＳ ゴシック" w:eastAsia="ＭＳ ゴシック" w:hAnsi="ＭＳ ゴシック" w:hint="eastAsia"/>
          <w:sz w:val="24"/>
          <w:szCs w:val="24"/>
        </w:rPr>
        <w:t>します。</w:t>
      </w:r>
    </w:p>
    <w:p w14:paraId="199E52E9" w14:textId="77777777" w:rsidR="00144B85" w:rsidRPr="00156522" w:rsidRDefault="00144B85" w:rsidP="00144B85">
      <w:pPr>
        <w:pStyle w:val="a3"/>
        <w:numPr>
          <w:ilvl w:val="0"/>
          <w:numId w:val="10"/>
        </w:numPr>
        <w:ind w:leftChars="0"/>
        <w:rPr>
          <w:rFonts w:ascii="ＭＳ ゴシック" w:eastAsia="ＭＳ ゴシック" w:hAnsi="ＭＳ ゴシック"/>
          <w:sz w:val="24"/>
          <w:szCs w:val="24"/>
        </w:rPr>
      </w:pPr>
      <w:r w:rsidRPr="00156522">
        <w:rPr>
          <w:rFonts w:ascii="ＭＳ ゴシック" w:eastAsia="ＭＳ ゴシック" w:hAnsi="ＭＳ ゴシック" w:hint="eastAsia"/>
          <w:sz w:val="24"/>
          <w:szCs w:val="24"/>
        </w:rPr>
        <w:t>利用者及びその家族からの苦情処理体制の整備</w:t>
      </w:r>
    </w:p>
    <w:p w14:paraId="233C6F45" w14:textId="0EF70C54" w:rsidR="00E876E2" w:rsidRPr="00144B85" w:rsidRDefault="00144B85" w:rsidP="00144B85">
      <w:pPr>
        <w:ind w:leftChars="118" w:left="728" w:hangingChars="200" w:hanging="480"/>
        <w:rPr>
          <w:rFonts w:ascii="ＭＳ ゴシック" w:eastAsia="ＭＳ ゴシック" w:hAnsi="ＭＳ ゴシック"/>
          <w:sz w:val="24"/>
          <w:szCs w:val="24"/>
        </w:rPr>
      </w:pPr>
      <w:r w:rsidRPr="00787432">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 xml:space="preserve">　</w:t>
      </w:r>
      <w:r w:rsidRPr="00787432">
        <w:rPr>
          <w:rFonts w:ascii="ＭＳ ゴシック" w:eastAsia="ＭＳ ゴシック" w:hAnsi="ＭＳ ゴシック" w:hint="eastAsia"/>
          <w:sz w:val="24"/>
          <w:szCs w:val="24"/>
        </w:rPr>
        <w:t>事</w:t>
      </w:r>
      <w:r w:rsidRPr="00C47D85">
        <w:rPr>
          <w:rFonts w:ascii="ＭＳ ゴシック" w:eastAsia="ＭＳ ゴシック" w:hAnsi="ＭＳ ゴシック" w:hint="eastAsia"/>
          <w:sz w:val="24"/>
          <w:szCs w:val="24"/>
        </w:rPr>
        <w:t>業所は、サービス提供中に、当該事業所看護師等又は養護者（利用者の家族等高齢者を現に養護する者）による虐待を受けたと思われる利用者を発見した場合は、速やかに、これを市町村に通報するものと</w:t>
      </w:r>
      <w:r>
        <w:rPr>
          <w:rFonts w:ascii="ＭＳ ゴシック" w:eastAsia="ＭＳ ゴシック" w:hAnsi="ＭＳ ゴシック" w:hint="eastAsia"/>
          <w:sz w:val="24"/>
          <w:szCs w:val="24"/>
        </w:rPr>
        <w:t>します</w:t>
      </w:r>
      <w:r w:rsidRPr="00C47D85">
        <w:rPr>
          <w:rFonts w:ascii="ＭＳ ゴシック" w:eastAsia="ＭＳ ゴシック" w:hAnsi="ＭＳ ゴシック" w:hint="eastAsia"/>
          <w:sz w:val="24"/>
          <w:szCs w:val="24"/>
        </w:rPr>
        <w:t>。</w:t>
      </w:r>
    </w:p>
    <w:p w14:paraId="60855E71" w14:textId="708BFAA0" w:rsidR="00E876E2" w:rsidRPr="005A581F" w:rsidRDefault="00E876E2" w:rsidP="00E876E2">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8　苦情の受付について</w:t>
      </w:r>
    </w:p>
    <w:p w14:paraId="7784ED9D" w14:textId="6A4B9585" w:rsidR="00E876E2" w:rsidRPr="005A581F" w:rsidRDefault="00DB24CE" w:rsidP="00DB24CE">
      <w:pPr>
        <w:pStyle w:val="a3"/>
        <w:ind w:leftChars="0" w:left="72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（１）</w:t>
      </w:r>
      <w:r w:rsidR="00E876E2" w:rsidRPr="005A581F">
        <w:rPr>
          <w:rFonts w:ascii="ＭＳ ゴシック" w:eastAsia="ＭＳ ゴシック" w:hAnsi="ＭＳ ゴシック" w:hint="eastAsia"/>
          <w:bCs/>
          <w:sz w:val="24"/>
          <w:szCs w:val="24"/>
        </w:rPr>
        <w:t>苦情の受付</w:t>
      </w:r>
    </w:p>
    <w:p w14:paraId="419C94B3" w14:textId="77777777" w:rsidR="00E876E2" w:rsidRDefault="00E876E2" w:rsidP="00DB24CE">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当事業所に対する苦情や担当看護職員等の変更をご希望される場合は、以下の窓</w:t>
      </w:r>
      <w:r w:rsidRPr="005A581F">
        <w:rPr>
          <w:rFonts w:ascii="ＭＳ ゴシック" w:eastAsia="ＭＳ ゴシック" w:hAnsi="ＭＳ ゴシック" w:hint="eastAsia"/>
          <w:bCs/>
          <w:sz w:val="24"/>
          <w:szCs w:val="24"/>
        </w:rPr>
        <w:lastRenderedPageBreak/>
        <w:t>口で受け付けます。※担当する看護職員などは、利用者のご希望をできるだけ尊重して調整を行いますが、当事業所の人員体制などにより、ご希望に添えない場合もありますことを予めご了承ください。</w:t>
      </w:r>
    </w:p>
    <w:p w14:paraId="4C043355" w14:textId="77777777" w:rsidR="00144B85" w:rsidRDefault="00144B85" w:rsidP="00E876E2">
      <w:pPr>
        <w:rPr>
          <w:rFonts w:ascii="ＭＳ ゴシック" w:eastAsia="ＭＳ ゴシック" w:hAnsi="ＭＳ ゴシック"/>
          <w:bCs/>
          <w:sz w:val="24"/>
          <w:szCs w:val="24"/>
        </w:rPr>
      </w:pPr>
    </w:p>
    <w:p w14:paraId="1773F8F5" w14:textId="4762FBBA" w:rsidR="00144B85" w:rsidRDefault="00DB24CE" w:rsidP="00E876E2">
      <w:pPr>
        <w:rPr>
          <w:rFonts w:ascii="ＭＳ ゴシック" w:eastAsia="ＭＳ ゴシック" w:hAnsi="ＭＳ ゴシック"/>
          <w:bCs/>
          <w:sz w:val="24"/>
          <w:szCs w:val="24"/>
        </w:rPr>
      </w:pPr>
      <w:r w:rsidRPr="005A581F">
        <w:rPr>
          <w:rFonts w:ascii="ＭＳ ゴシック" w:eastAsia="ＭＳ ゴシック" w:hAnsi="ＭＳ ゴシック"/>
          <w:bCs/>
          <w:noProof/>
          <w:sz w:val="28"/>
          <w:szCs w:val="28"/>
        </w:rPr>
        <mc:AlternateContent>
          <mc:Choice Requires="wpg">
            <w:drawing>
              <wp:anchor distT="0" distB="0" distL="114300" distR="114300" simplePos="0" relativeHeight="251658752" behindDoc="0" locked="0" layoutInCell="1" allowOverlap="1" wp14:anchorId="155891B4" wp14:editId="3923AD78">
                <wp:simplePos x="0" y="0"/>
                <wp:positionH relativeFrom="page">
                  <wp:posOffset>609600</wp:posOffset>
                </wp:positionH>
                <wp:positionV relativeFrom="paragraph">
                  <wp:posOffset>-316865</wp:posOffset>
                </wp:positionV>
                <wp:extent cx="6670040" cy="2438400"/>
                <wp:effectExtent l="0" t="0" r="0" b="1905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040" cy="2438400"/>
                          <a:chOff x="1900" y="9704"/>
                          <a:chExt cx="10756" cy="3131"/>
                        </a:xfrm>
                      </wpg:grpSpPr>
                      <wps:wsp>
                        <wps:cNvPr id="2" name="AutoShape 11"/>
                        <wps:cNvSpPr>
                          <a:spLocks noChangeArrowheads="1"/>
                        </wps:cNvSpPr>
                        <wps:spPr bwMode="auto">
                          <a:xfrm>
                            <a:off x="1900" y="9704"/>
                            <a:ext cx="9990" cy="3131"/>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14:paraId="37BB3468" w14:textId="77777777" w:rsidR="00E876E2" w:rsidRDefault="00E876E2" w:rsidP="00E876E2">
                              <w:pPr>
                                <w:ind w:firstLineChars="191" w:firstLine="844"/>
                                <w:rPr>
                                  <w:rFonts w:ascii="ＭＳ ゴシック" w:eastAsia="ＭＳ ゴシック" w:hAnsi="ＭＳ ゴシック"/>
                                  <w:b/>
                                  <w:sz w:val="44"/>
                                  <w:szCs w:val="44"/>
                                </w:rPr>
                              </w:pPr>
                              <w:r w:rsidRPr="00EF49BF">
                                <w:rPr>
                                  <w:rFonts w:ascii="ＭＳ ゴシック" w:eastAsia="ＭＳ ゴシック" w:hAnsi="ＭＳ ゴシック" w:hint="eastAsia"/>
                                  <w:b/>
                                  <w:sz w:val="44"/>
                                  <w:szCs w:val="44"/>
                                </w:rPr>
                                <w:t xml:space="preserve">《苦情・相談の受付窓口》　　　　　　</w:t>
                              </w:r>
                            </w:p>
                            <w:p w14:paraId="23D63FD7" w14:textId="77777777" w:rsidR="00E876E2" w:rsidRPr="00D16266" w:rsidRDefault="00E876E2" w:rsidP="00E876E2">
                              <w:pPr>
                                <w:ind w:firstLineChars="100" w:firstLine="321"/>
                                <w:rPr>
                                  <w:rFonts w:asciiTheme="minorEastAsia" w:hAnsiTheme="minorEastAsia"/>
                                  <w:b/>
                                  <w:sz w:val="32"/>
                                  <w:szCs w:val="32"/>
                                </w:rPr>
                              </w:pPr>
                              <w:r w:rsidRPr="00D16266">
                                <w:rPr>
                                  <w:rFonts w:asciiTheme="minorEastAsia" w:hAnsiTheme="minorEastAsia" w:hint="eastAsia"/>
                                  <w:b/>
                                  <w:sz w:val="32"/>
                                  <w:szCs w:val="32"/>
                                </w:rPr>
                                <w:t>電話番号：0774-66-1795 Fax:0774-66-1796</w:t>
                              </w:r>
                            </w:p>
                            <w:p w14:paraId="6D5BEE93" w14:textId="012C5CCB" w:rsidR="00E876E2" w:rsidRPr="00D16266" w:rsidRDefault="00E876E2" w:rsidP="00E876E2">
                              <w:pPr>
                                <w:ind w:firstLineChars="100" w:firstLine="321"/>
                                <w:rPr>
                                  <w:rFonts w:asciiTheme="minorEastAsia" w:hAnsiTheme="minorEastAsia"/>
                                  <w:b/>
                                  <w:sz w:val="32"/>
                                  <w:szCs w:val="32"/>
                                </w:rPr>
                              </w:pPr>
                              <w:r w:rsidRPr="00D16266">
                                <w:rPr>
                                  <w:rFonts w:asciiTheme="minorEastAsia" w:hAnsiTheme="minorEastAsia" w:hint="eastAsia"/>
                                  <w:b/>
                                  <w:sz w:val="32"/>
                                  <w:szCs w:val="32"/>
                                </w:rPr>
                                <w:t xml:space="preserve">受付時間：月曜日から金曜日の午前9時から午後5時　</w:t>
                              </w:r>
                            </w:p>
                            <w:p w14:paraId="7ADC6493" w14:textId="77777777" w:rsidR="00E876E2" w:rsidRPr="00E52CDB" w:rsidRDefault="00E876E2" w:rsidP="00E876E2">
                              <w:pPr>
                                <w:ind w:firstLineChars="100" w:firstLine="321"/>
                                <w:rPr>
                                  <w:rFonts w:asciiTheme="minorEastAsia" w:hAnsiTheme="minorEastAsia"/>
                                  <w:b/>
                                  <w:sz w:val="28"/>
                                  <w:szCs w:val="28"/>
                                </w:rPr>
                              </w:pPr>
                              <w:r w:rsidRPr="00D16266">
                                <w:rPr>
                                  <w:rFonts w:asciiTheme="minorEastAsia" w:hAnsiTheme="minorEastAsia" w:hint="eastAsia"/>
                                  <w:b/>
                                  <w:sz w:val="32"/>
                                  <w:szCs w:val="32"/>
                                </w:rPr>
                                <w:t>携帯電話：090-6736-9489</w:t>
                              </w:r>
                              <w:r w:rsidRPr="00D16266">
                                <w:rPr>
                                  <w:rFonts w:asciiTheme="minorEastAsia" w:hAnsiTheme="minorEastAsia" w:hint="eastAsia"/>
                                  <w:b/>
                                  <w:sz w:val="32"/>
                                  <w:szCs w:val="32"/>
                                </w:rPr>
                                <w:tab/>
                              </w:r>
                              <w:r w:rsidRPr="00E52CDB">
                                <w:rPr>
                                  <w:rFonts w:asciiTheme="minorEastAsia" w:hAnsiTheme="minorEastAsia" w:hint="eastAsia"/>
                                  <w:b/>
                                  <w:sz w:val="28"/>
                                  <w:szCs w:val="28"/>
                                </w:rPr>
                                <w:t>（</w:t>
                              </w:r>
                              <w:r>
                                <w:rPr>
                                  <w:rFonts w:asciiTheme="minorEastAsia" w:hAnsiTheme="minorEastAsia" w:hint="eastAsia"/>
                                  <w:b/>
                                  <w:sz w:val="28"/>
                                  <w:szCs w:val="28"/>
                                </w:rPr>
                                <w:t>時間外は</w:t>
                              </w:r>
                              <w:r w:rsidRPr="00E52CDB">
                                <w:rPr>
                                  <w:rFonts w:asciiTheme="minorEastAsia" w:hAnsiTheme="minorEastAsia" w:hint="eastAsia"/>
                                  <w:b/>
                                  <w:sz w:val="28"/>
                                  <w:szCs w:val="28"/>
                                </w:rPr>
                                <w:t>携帯電話で対応）</w:t>
                              </w:r>
                            </w:p>
                            <w:p w14:paraId="740B603F" w14:textId="77777777" w:rsidR="00E876E2" w:rsidRPr="00D16266" w:rsidRDefault="00E876E2" w:rsidP="00E876E2">
                              <w:pPr>
                                <w:spacing w:line="276" w:lineRule="auto"/>
                                <w:ind w:firstLineChars="400" w:firstLine="1285"/>
                                <w:rPr>
                                  <w:rFonts w:ascii="ＭＳ ゴシック" w:eastAsia="ＭＳ ゴシック" w:hAnsi="ＭＳ ゴシック"/>
                                  <w:b/>
                                  <w:sz w:val="32"/>
                                  <w:szCs w:val="32"/>
                                  <w:lang w:eastAsia="zh-CN"/>
                                </w:rPr>
                              </w:pPr>
                              <w:r w:rsidRPr="00D16266">
                                <w:rPr>
                                  <w:rFonts w:ascii="ＭＳ ゴシック" w:eastAsia="ＭＳ ゴシック" w:hAnsi="ＭＳ ゴシック" w:hint="eastAsia"/>
                                  <w:b/>
                                  <w:sz w:val="32"/>
                                  <w:szCs w:val="32"/>
                                  <w:lang w:eastAsia="zh-CN"/>
                                </w:rPr>
                                <w:t>(担当者)  管理者：金澤　　克枝</w:t>
                              </w:r>
                            </w:p>
                            <w:p w14:paraId="73785309" w14:textId="77777777" w:rsidR="00E876E2" w:rsidRPr="00265AF4" w:rsidRDefault="00E876E2" w:rsidP="00E876E2">
                              <w:pPr>
                                <w:ind w:leftChars="733" w:left="1539"/>
                                <w:rPr>
                                  <w:sz w:val="36"/>
                                  <w:szCs w:val="36"/>
                                  <w:lang w:eastAsia="zh-CN"/>
                                </w:rPr>
                              </w:pPr>
                            </w:p>
                            <w:p w14:paraId="6A166DBD" w14:textId="77777777" w:rsidR="00E876E2" w:rsidRPr="00265AF4" w:rsidRDefault="00E876E2" w:rsidP="00E876E2">
                              <w:pPr>
                                <w:jc w:val="center"/>
                                <w:rPr>
                                  <w:lang w:eastAsia="zh-CN"/>
                                </w:rPr>
                              </w:pPr>
                            </w:p>
                          </w:txbxContent>
                        </wps:txbx>
                        <wps:bodyPr rot="0" vert="horz" wrap="square" lIns="74295" tIns="8890" rIns="74295" bIns="8890" anchor="t" anchorCtr="0" upright="1">
                          <a:noAutofit/>
                        </wps:bodyPr>
                      </wps:wsp>
                      <wps:wsp>
                        <wps:cNvPr id="5" name="Text Box 12"/>
                        <wps:cNvSpPr txBox="1">
                          <a:spLocks noChangeArrowheads="1"/>
                        </wps:cNvSpPr>
                        <wps:spPr bwMode="auto">
                          <a:xfrm flipH="1">
                            <a:off x="10856" y="12233"/>
                            <a:ext cx="1800" cy="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F3815" w14:textId="77777777" w:rsidR="00E876E2" w:rsidRPr="00E322DD" w:rsidRDefault="00E876E2" w:rsidP="00E876E2">
                              <w:pPr>
                                <w:ind w:leftChars="733" w:left="1539"/>
                                <w:rPr>
                                  <w:sz w:val="32"/>
                                  <w:szCs w:val="32"/>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891B4" id="Group 10" o:spid="_x0000_s1027" style="position:absolute;left:0;text-align:left;margin-left:48pt;margin-top:-24.95pt;width:525.2pt;height:192pt;z-index:251658752;mso-position-horizontal-relative:page" coordorigin="1900,9704" coordsize="10756,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">
                <v:roundrect id="AutoShape 11" o:spid="_x0000_s1028" style="position:absolute;left:1900;top:9704;width:9990;height:31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" fillcolor="white [3212]" strokecolor="black [3213]">
                  <v:textbox inset="5.85pt,.7pt,5.85pt,.7pt">
                    <w:txbxContent>
                      <w:p w14:paraId="37BB3468" w14:textId="77777777" w:rsidR="00E876E2" w:rsidRDefault="00E876E2" w:rsidP="00E876E2">
                        <w:pPr>
                          <w:ind w:firstLineChars="191" w:firstLine="844"/>
                          <w:rPr>
                            <w:rFonts w:ascii="ＭＳ ゴシック" w:eastAsia="ＭＳ ゴシック" w:hAnsi="ＭＳ ゴシック"/>
                            <w:b/>
                            <w:sz w:val="44"/>
                            <w:szCs w:val="44"/>
                          </w:rPr>
                        </w:pPr>
                        <w:r w:rsidRPr="00EF49BF">
                          <w:rPr>
                            <w:rFonts w:ascii="ＭＳ ゴシック" w:eastAsia="ＭＳ ゴシック" w:hAnsi="ＭＳ ゴシック" w:hint="eastAsia"/>
                            <w:b/>
                            <w:sz w:val="44"/>
                            <w:szCs w:val="44"/>
                          </w:rPr>
                          <w:t xml:space="preserve">《苦情・相談の受付窓口》　　　　　　</w:t>
                        </w:r>
                      </w:p>
                      <w:p w14:paraId="23D63FD7" w14:textId="77777777" w:rsidR="00E876E2" w:rsidRPr="00D16266" w:rsidRDefault="00E876E2" w:rsidP="00E876E2">
                        <w:pPr>
                          <w:ind w:firstLineChars="100" w:firstLine="321"/>
                          <w:rPr>
                            <w:rFonts w:asciiTheme="minorEastAsia" w:hAnsiTheme="minorEastAsia"/>
                            <w:b/>
                            <w:sz w:val="32"/>
                            <w:szCs w:val="32"/>
                          </w:rPr>
                        </w:pPr>
                        <w:r w:rsidRPr="00D16266">
                          <w:rPr>
                            <w:rFonts w:asciiTheme="minorEastAsia" w:hAnsiTheme="minorEastAsia" w:hint="eastAsia"/>
                            <w:b/>
                            <w:sz w:val="32"/>
                            <w:szCs w:val="32"/>
                          </w:rPr>
                          <w:t>電話番号：0774-66-1795 Fax:0774-66-1796</w:t>
                        </w:r>
                      </w:p>
                      <w:p w14:paraId="6D5BEE93" w14:textId="012C5CCB" w:rsidR="00E876E2" w:rsidRPr="00D16266" w:rsidRDefault="00E876E2" w:rsidP="00E876E2">
                        <w:pPr>
                          <w:ind w:firstLineChars="100" w:firstLine="321"/>
                          <w:rPr>
                            <w:rFonts w:asciiTheme="minorEastAsia" w:hAnsiTheme="minorEastAsia"/>
                            <w:b/>
                            <w:sz w:val="32"/>
                            <w:szCs w:val="32"/>
                          </w:rPr>
                        </w:pPr>
                        <w:r w:rsidRPr="00D16266">
                          <w:rPr>
                            <w:rFonts w:asciiTheme="minorEastAsia" w:hAnsiTheme="minorEastAsia" w:hint="eastAsia"/>
                            <w:b/>
                            <w:sz w:val="32"/>
                            <w:szCs w:val="32"/>
                          </w:rPr>
                          <w:t xml:space="preserve">受付時間：月曜日から金曜日の午前9時から午後5時　</w:t>
                        </w:r>
                      </w:p>
                      <w:p w14:paraId="7ADC6493" w14:textId="77777777" w:rsidR="00E876E2" w:rsidRPr="00E52CDB" w:rsidRDefault="00E876E2" w:rsidP="00E876E2">
                        <w:pPr>
                          <w:ind w:firstLineChars="100" w:firstLine="321"/>
                          <w:rPr>
                            <w:rFonts w:asciiTheme="minorEastAsia" w:hAnsiTheme="minorEastAsia"/>
                            <w:b/>
                            <w:sz w:val="28"/>
                            <w:szCs w:val="28"/>
                          </w:rPr>
                        </w:pPr>
                        <w:r w:rsidRPr="00D16266">
                          <w:rPr>
                            <w:rFonts w:asciiTheme="minorEastAsia" w:hAnsiTheme="minorEastAsia" w:hint="eastAsia"/>
                            <w:b/>
                            <w:sz w:val="32"/>
                            <w:szCs w:val="32"/>
                          </w:rPr>
                          <w:t>携帯電話：090-6736-9489</w:t>
                        </w:r>
                        <w:r w:rsidRPr="00D16266">
                          <w:rPr>
                            <w:rFonts w:asciiTheme="minorEastAsia" w:hAnsiTheme="minorEastAsia" w:hint="eastAsia"/>
                            <w:b/>
                            <w:sz w:val="32"/>
                            <w:szCs w:val="32"/>
                          </w:rPr>
                          <w:tab/>
                        </w:r>
                        <w:r w:rsidRPr="00E52CDB">
                          <w:rPr>
                            <w:rFonts w:asciiTheme="minorEastAsia" w:hAnsiTheme="minorEastAsia" w:hint="eastAsia"/>
                            <w:b/>
                            <w:sz w:val="28"/>
                            <w:szCs w:val="28"/>
                          </w:rPr>
                          <w:t>（</w:t>
                        </w:r>
                        <w:r>
                          <w:rPr>
                            <w:rFonts w:asciiTheme="minorEastAsia" w:hAnsiTheme="minorEastAsia" w:hint="eastAsia"/>
                            <w:b/>
                            <w:sz w:val="28"/>
                            <w:szCs w:val="28"/>
                          </w:rPr>
                          <w:t>時間外は</w:t>
                        </w:r>
                        <w:r w:rsidRPr="00E52CDB">
                          <w:rPr>
                            <w:rFonts w:asciiTheme="minorEastAsia" w:hAnsiTheme="minorEastAsia" w:hint="eastAsia"/>
                            <w:b/>
                            <w:sz w:val="28"/>
                            <w:szCs w:val="28"/>
                          </w:rPr>
                          <w:t>携帯電話で対応）</w:t>
                        </w:r>
                      </w:p>
                      <w:p w14:paraId="740B603F" w14:textId="77777777" w:rsidR="00E876E2" w:rsidRPr="00D16266" w:rsidRDefault="00E876E2" w:rsidP="00E876E2">
                        <w:pPr>
                          <w:spacing w:line="276" w:lineRule="auto"/>
                          <w:ind w:firstLineChars="400" w:firstLine="1285"/>
                          <w:rPr>
                            <w:rFonts w:ascii="ＭＳ ゴシック" w:eastAsia="ＭＳ ゴシック" w:hAnsi="ＭＳ ゴシック"/>
                            <w:b/>
                            <w:sz w:val="32"/>
                            <w:szCs w:val="32"/>
                            <w:lang w:eastAsia="zh-CN"/>
                          </w:rPr>
                        </w:pPr>
                        <w:r w:rsidRPr="00D16266">
                          <w:rPr>
                            <w:rFonts w:ascii="ＭＳ ゴシック" w:eastAsia="ＭＳ ゴシック" w:hAnsi="ＭＳ ゴシック" w:hint="eastAsia"/>
                            <w:b/>
                            <w:sz w:val="32"/>
                            <w:szCs w:val="32"/>
                            <w:lang w:eastAsia="zh-CN"/>
                          </w:rPr>
                          <w:t>(担当者)  管理者：金澤　　克枝</w:t>
                        </w:r>
                      </w:p>
                      <w:p w14:paraId="73785309" w14:textId="77777777" w:rsidR="00E876E2" w:rsidRPr="00265AF4" w:rsidRDefault="00E876E2" w:rsidP="00E876E2">
                        <w:pPr>
                          <w:ind w:leftChars="733" w:left="1539"/>
                          <w:rPr>
                            <w:sz w:val="36"/>
                            <w:szCs w:val="36"/>
                            <w:lang w:eastAsia="zh-CN"/>
                          </w:rPr>
                        </w:pPr>
                      </w:p>
                      <w:p w14:paraId="6A166DBD" w14:textId="77777777" w:rsidR="00E876E2" w:rsidRPr="00265AF4" w:rsidRDefault="00E876E2" w:rsidP="00E876E2">
                        <w:pPr>
                          <w:jc w:val="center"/>
                          <w:rPr>
                            <w:lang w:eastAsia="zh-CN"/>
                          </w:rPr>
                        </w:pPr>
                      </w:p>
                    </w:txbxContent>
                  </v:textbox>
                </v:roundrect>
                <v:shapetype id="_x0000_t202" coordsize="21600,21600" o:spt="202" path="m,l,21600r21600,l21600,xe">
                  <v:stroke joinstyle="miter"/>
                  <v:path gradientshapeok="t" o:connecttype="rect"/>
                </v:shapetype>
                <v:shape id="Text Box 12" o:spid="_x0000_s1029" type="#_x0000_t202" style="position:absolute;left:10856;top:12233;width:1800;height:1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" stroked="f">
                  <v:textbox inset="5.85pt,.7pt,5.85pt,.7pt">
                    <w:txbxContent>
                      <w:p w14:paraId="44DF3815" w14:textId="77777777" w:rsidR="00E876E2" w:rsidRPr="00E322DD" w:rsidRDefault="00E876E2" w:rsidP="00E876E2">
                        <w:pPr>
                          <w:ind w:leftChars="733" w:left="1539"/>
                          <w:rPr>
                            <w:sz w:val="32"/>
                            <w:szCs w:val="32"/>
                          </w:rPr>
                        </w:pPr>
                      </w:p>
                    </w:txbxContent>
                  </v:textbox>
                </v:shape>
                <w10:wrap anchorx="page"/>
              </v:group>
            </w:pict>
          </mc:Fallback>
        </mc:AlternateContent>
      </w:r>
    </w:p>
    <w:p w14:paraId="616D606F" w14:textId="77777777" w:rsidR="00144B85" w:rsidRDefault="00144B85" w:rsidP="00E876E2">
      <w:pPr>
        <w:rPr>
          <w:rFonts w:ascii="ＭＳ ゴシック" w:eastAsia="ＭＳ ゴシック" w:hAnsi="ＭＳ ゴシック"/>
          <w:bCs/>
          <w:sz w:val="24"/>
          <w:szCs w:val="24"/>
        </w:rPr>
      </w:pPr>
    </w:p>
    <w:p w14:paraId="34282679" w14:textId="77777777" w:rsidR="00144B85" w:rsidRDefault="00144B85" w:rsidP="00E876E2">
      <w:pPr>
        <w:rPr>
          <w:rFonts w:ascii="ＭＳ ゴシック" w:eastAsia="ＭＳ ゴシック" w:hAnsi="ＭＳ ゴシック"/>
          <w:bCs/>
          <w:sz w:val="24"/>
          <w:szCs w:val="24"/>
        </w:rPr>
      </w:pPr>
    </w:p>
    <w:p w14:paraId="7FF4CC45" w14:textId="77777777" w:rsidR="00144B85" w:rsidRPr="005A581F" w:rsidRDefault="00144B85" w:rsidP="00E876E2">
      <w:pPr>
        <w:rPr>
          <w:rFonts w:ascii="ＭＳ ゴシック" w:eastAsia="ＭＳ ゴシック" w:hAnsi="ＭＳ ゴシック"/>
          <w:bCs/>
          <w:sz w:val="24"/>
          <w:szCs w:val="24"/>
        </w:rPr>
      </w:pPr>
    </w:p>
    <w:p w14:paraId="2F0169D3" w14:textId="740D903A" w:rsidR="00E876E2" w:rsidRPr="005A581F" w:rsidRDefault="00E876E2" w:rsidP="00E876E2">
      <w:pPr>
        <w:rPr>
          <w:rFonts w:ascii="ＭＳ ゴシック" w:eastAsia="ＭＳ ゴシック" w:hAnsi="ＭＳ ゴシック"/>
          <w:bCs/>
          <w:sz w:val="24"/>
          <w:szCs w:val="24"/>
        </w:rPr>
      </w:pPr>
    </w:p>
    <w:p w14:paraId="6445927A" w14:textId="77777777" w:rsidR="00E876E2" w:rsidRPr="005A581F" w:rsidRDefault="00E876E2" w:rsidP="00E876E2">
      <w:pPr>
        <w:rPr>
          <w:rFonts w:ascii="ＭＳ ゴシック" w:eastAsia="ＭＳ ゴシック" w:hAnsi="ＭＳ ゴシック"/>
          <w:bCs/>
          <w:sz w:val="24"/>
          <w:szCs w:val="24"/>
        </w:rPr>
      </w:pPr>
    </w:p>
    <w:p w14:paraId="5C112F74" w14:textId="77777777" w:rsidR="00E876E2" w:rsidRPr="005A581F" w:rsidRDefault="00E876E2" w:rsidP="00E876E2">
      <w:pPr>
        <w:rPr>
          <w:rFonts w:ascii="ＭＳ ゴシック" w:eastAsia="ＭＳ ゴシック" w:hAnsi="ＭＳ ゴシック"/>
          <w:bCs/>
          <w:sz w:val="24"/>
          <w:szCs w:val="24"/>
        </w:rPr>
      </w:pPr>
    </w:p>
    <w:p w14:paraId="1A566CE1" w14:textId="77777777" w:rsidR="00E876E2" w:rsidRPr="005A581F" w:rsidRDefault="00E876E2" w:rsidP="00E876E2">
      <w:pPr>
        <w:rPr>
          <w:rFonts w:ascii="ＭＳ ゴシック" w:eastAsia="ＭＳ ゴシック" w:hAnsi="ＭＳ ゴシック"/>
          <w:bCs/>
          <w:sz w:val="24"/>
          <w:szCs w:val="24"/>
        </w:rPr>
      </w:pPr>
    </w:p>
    <w:p w14:paraId="009BB142" w14:textId="77777777" w:rsidR="00E876E2" w:rsidRPr="005A581F" w:rsidRDefault="00E876E2" w:rsidP="00E876E2">
      <w:pPr>
        <w:rPr>
          <w:rFonts w:ascii="ＭＳ ゴシック" w:eastAsia="ＭＳ ゴシック" w:hAnsi="ＭＳ ゴシック"/>
          <w:bCs/>
          <w:sz w:val="24"/>
          <w:szCs w:val="24"/>
        </w:rPr>
      </w:pPr>
    </w:p>
    <w:p w14:paraId="6FEBE952" w14:textId="77777777" w:rsidR="00E876E2" w:rsidRPr="005A581F" w:rsidRDefault="00E876E2" w:rsidP="00E876E2">
      <w:pPr>
        <w:rPr>
          <w:rFonts w:ascii="ＭＳ ゴシック" w:eastAsia="ＭＳ ゴシック" w:hAnsi="ＭＳ ゴシック"/>
          <w:bCs/>
          <w:sz w:val="24"/>
          <w:szCs w:val="24"/>
        </w:rPr>
      </w:pPr>
    </w:p>
    <w:p w14:paraId="7BCB9EED" w14:textId="771B2FF4" w:rsidR="00E876E2" w:rsidRPr="005A581F" w:rsidRDefault="00597D56" w:rsidP="00597D56">
      <w:pPr>
        <w:jc w:val="left"/>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9</w:t>
      </w:r>
      <w:r w:rsidR="00E876E2" w:rsidRPr="005A581F">
        <w:rPr>
          <w:rFonts w:ascii="ＭＳ ゴシック" w:eastAsia="ＭＳ ゴシック" w:hAnsi="ＭＳ ゴシック" w:hint="eastAsia"/>
          <w:bCs/>
          <w:sz w:val="28"/>
          <w:szCs w:val="28"/>
        </w:rPr>
        <w:t>その他</w:t>
      </w:r>
    </w:p>
    <w:p w14:paraId="4D9CD40C" w14:textId="77777777" w:rsidR="00E876E2" w:rsidRPr="005A581F" w:rsidRDefault="00E876E2" w:rsidP="00E876E2">
      <w:pPr>
        <w:rPr>
          <w:rFonts w:ascii="ＭＳ ゴシック" w:eastAsia="ＭＳ ゴシック" w:hAnsi="ＭＳ ゴシック"/>
          <w:bCs/>
          <w:sz w:val="22"/>
        </w:rPr>
      </w:pPr>
      <w:r w:rsidRPr="005A581F">
        <w:rPr>
          <w:rFonts w:ascii="ＭＳ ゴシック" w:eastAsia="ＭＳ ゴシック" w:hAnsi="ＭＳ ゴシック"/>
          <w:bCs/>
          <w:sz w:val="22"/>
        </w:rPr>
        <w:t>★ご利用者・ご家族との信頼関係のもとに、安全安心な環境で質の高いケア</w:t>
      </w:r>
      <w:r w:rsidRPr="005A581F">
        <w:rPr>
          <w:rFonts w:ascii="ＭＳ ゴシック" w:eastAsia="ＭＳ ゴシック" w:hAnsi="ＭＳ ゴシック" w:hint="eastAsia"/>
          <w:bCs/>
          <w:sz w:val="22"/>
        </w:rPr>
        <w:t>が</w:t>
      </w:r>
      <w:r w:rsidRPr="005A581F">
        <w:rPr>
          <w:rFonts w:ascii="ＭＳ ゴシック" w:eastAsia="ＭＳ ゴシック" w:hAnsi="ＭＳ ゴシック"/>
          <w:bCs/>
          <w:sz w:val="22"/>
        </w:rPr>
        <w:t>提供できるように以下の点についてご協力をお願いします。</w:t>
      </w:r>
    </w:p>
    <w:p w14:paraId="147FA435" w14:textId="77777777" w:rsidR="00E876E2" w:rsidRDefault="00E876E2" w:rsidP="00E876E2">
      <w:pPr>
        <w:rPr>
          <w:rFonts w:ascii="ＭＳ ゴシック" w:eastAsia="ＭＳ ゴシック" w:hAnsi="ＭＳ ゴシック"/>
          <w:bCs/>
          <w:sz w:val="24"/>
          <w:szCs w:val="24"/>
        </w:rPr>
      </w:pPr>
    </w:p>
    <w:p w14:paraId="7FCB428B" w14:textId="77777777" w:rsidR="00E876E2" w:rsidRPr="005A581F" w:rsidRDefault="00E876E2" w:rsidP="00E876E2">
      <w:pPr>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・看護師は、年金の管理や、金銭の貸借など金銭管理は致しかねますのでご了承ください。</w:t>
      </w:r>
    </w:p>
    <w:p w14:paraId="18AB64E8" w14:textId="77777777" w:rsidR="00597D56" w:rsidRDefault="00597D56" w:rsidP="00597D56">
      <w:pPr>
        <w:rPr>
          <w:rFonts w:ascii="ＭＳ ゴシック" w:eastAsia="ＭＳ ゴシック" w:hAnsi="ＭＳ ゴシック"/>
          <w:bCs/>
          <w:sz w:val="24"/>
          <w:szCs w:val="24"/>
        </w:rPr>
      </w:pPr>
    </w:p>
    <w:p w14:paraId="33C4BEAA" w14:textId="0ED83D11" w:rsidR="00E876E2" w:rsidRPr="005A581F" w:rsidRDefault="00E876E2" w:rsidP="00597D56">
      <w:pPr>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・看護師に対する贈り物や飲食などのおもてなしは、堅くご遠慮させていただきます。</w:t>
      </w:r>
    </w:p>
    <w:p w14:paraId="0E855477" w14:textId="77777777" w:rsidR="00597D56" w:rsidRDefault="00597D56" w:rsidP="00E876E2">
      <w:pPr>
        <w:ind w:left="240" w:hangingChars="100" w:hanging="240"/>
        <w:rPr>
          <w:rFonts w:ascii="ＭＳ ゴシック" w:eastAsia="ＭＳ ゴシック" w:hAnsi="ＭＳ ゴシック"/>
          <w:bCs/>
          <w:sz w:val="24"/>
          <w:szCs w:val="24"/>
        </w:rPr>
      </w:pPr>
    </w:p>
    <w:p w14:paraId="1DD35674" w14:textId="024AE6CF" w:rsidR="00E876E2" w:rsidRPr="005A581F" w:rsidRDefault="00E876E2" w:rsidP="00E876E2">
      <w:pPr>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・利用者の方すべてが療養中の方であることから、緊急対応させていただくことがあります。その場合定められた訪問日時の</w:t>
      </w:r>
      <w:r>
        <w:rPr>
          <w:rFonts w:ascii="ＭＳ ゴシック" w:eastAsia="ＭＳ ゴシック" w:hAnsi="ＭＳ ゴシック" w:hint="eastAsia"/>
          <w:bCs/>
          <w:sz w:val="24"/>
          <w:szCs w:val="24"/>
        </w:rPr>
        <w:t>変</w:t>
      </w:r>
      <w:r w:rsidRPr="005A581F">
        <w:rPr>
          <w:rFonts w:ascii="ＭＳ ゴシック" w:eastAsia="ＭＳ ゴシック" w:hAnsi="ＭＳ ゴシック"/>
          <w:bCs/>
          <w:sz w:val="24"/>
          <w:szCs w:val="24"/>
        </w:rPr>
        <w:t>更をお願いする</w:t>
      </w:r>
      <w:r>
        <w:rPr>
          <w:rFonts w:ascii="ＭＳ ゴシック" w:eastAsia="ＭＳ ゴシック" w:hAnsi="ＭＳ ゴシック" w:hint="eastAsia"/>
          <w:bCs/>
          <w:sz w:val="24"/>
          <w:szCs w:val="24"/>
        </w:rPr>
        <w:t>こと</w:t>
      </w:r>
      <w:r w:rsidRPr="005A581F">
        <w:rPr>
          <w:rFonts w:ascii="ＭＳ ゴシック" w:eastAsia="ＭＳ ゴシック" w:hAnsi="ＭＳ ゴシック"/>
          <w:bCs/>
          <w:sz w:val="24"/>
          <w:szCs w:val="24"/>
        </w:rPr>
        <w:t>もあります。ご理解</w:t>
      </w:r>
      <w:r>
        <w:rPr>
          <w:rFonts w:ascii="ＭＳ ゴシック" w:eastAsia="ＭＳ ゴシック" w:hAnsi="ＭＳ ゴシック" w:hint="eastAsia"/>
          <w:bCs/>
          <w:sz w:val="24"/>
          <w:szCs w:val="24"/>
        </w:rPr>
        <w:t>ください。</w:t>
      </w:r>
    </w:p>
    <w:p w14:paraId="0055F698" w14:textId="77777777" w:rsidR="00597D56" w:rsidRDefault="00597D56" w:rsidP="00E876E2">
      <w:pPr>
        <w:ind w:left="240" w:hangingChars="100" w:hanging="240"/>
        <w:rPr>
          <w:rFonts w:ascii="ＭＳ ゴシック" w:eastAsia="ＭＳ ゴシック" w:hAnsi="ＭＳ ゴシック"/>
          <w:bCs/>
          <w:sz w:val="24"/>
          <w:szCs w:val="24"/>
        </w:rPr>
      </w:pPr>
    </w:p>
    <w:p w14:paraId="4FA859AF" w14:textId="2C0614BA" w:rsidR="00E876E2" w:rsidRPr="005A581F" w:rsidRDefault="00E876E2" w:rsidP="00E876E2">
      <w:pPr>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当ステーションは、各教育機関からの在宅看護学における訪問看護実習や訪問看護師育成のための同行訪問実習を受け入れております。主旨をご理解の上、ご協力くださいますようにお願いいたします。尚、事前に実習に関する説明・承諾は得ますが、ご利用者及びご家族の申し出により実習を断ることができます。</w:t>
      </w:r>
    </w:p>
    <w:p w14:paraId="00BE6545" w14:textId="77777777" w:rsidR="00597D56" w:rsidRDefault="00597D56" w:rsidP="00E876E2">
      <w:pPr>
        <w:ind w:left="240" w:hangingChars="100" w:hanging="240"/>
        <w:rPr>
          <w:rFonts w:ascii="ＭＳ ゴシック" w:eastAsia="ＭＳ ゴシック" w:hAnsi="ＭＳ ゴシック"/>
          <w:bCs/>
          <w:sz w:val="24"/>
          <w:szCs w:val="24"/>
        </w:rPr>
      </w:pPr>
    </w:p>
    <w:p w14:paraId="08857B99" w14:textId="7CE1E295" w:rsidR="00E876E2" w:rsidRPr="005A581F" w:rsidRDefault="00E876E2" w:rsidP="00E876E2">
      <w:pPr>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・自然災害などにより訪問看護の移動に危険を伴う恐れがある場合は、時間・日程を調整させていただくことがありますのでご了承ください</w:t>
      </w:r>
      <w:r>
        <w:rPr>
          <w:rFonts w:ascii="ＭＳ ゴシック" w:eastAsia="ＭＳ ゴシック" w:hAnsi="ＭＳ ゴシック" w:hint="eastAsia"/>
          <w:bCs/>
          <w:sz w:val="24"/>
          <w:szCs w:val="24"/>
        </w:rPr>
        <w:t>。</w:t>
      </w:r>
    </w:p>
    <w:p w14:paraId="6018C903" w14:textId="77777777" w:rsidR="00597D56" w:rsidRDefault="00597D56" w:rsidP="00E876E2">
      <w:pPr>
        <w:ind w:left="240" w:hangingChars="100" w:hanging="240"/>
        <w:rPr>
          <w:rFonts w:ascii="ＭＳ ゴシック" w:eastAsia="ＭＳ ゴシック" w:hAnsi="ＭＳ ゴシック"/>
          <w:bCs/>
          <w:sz w:val="24"/>
          <w:szCs w:val="24"/>
        </w:rPr>
      </w:pPr>
    </w:p>
    <w:p w14:paraId="03E35B14" w14:textId="07F036AF" w:rsidR="00E876E2" w:rsidRDefault="00E876E2" w:rsidP="00E876E2">
      <w:pPr>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・暴言・暴力・セクハラなどは固くお断りします。</w:t>
      </w:r>
      <w:r w:rsidRPr="005A581F">
        <w:rPr>
          <w:rFonts w:ascii="ＭＳ ゴシック" w:eastAsia="ＭＳ ゴシック" w:hAnsi="ＭＳ ゴシック" w:hint="eastAsia"/>
          <w:bCs/>
          <w:sz w:val="24"/>
          <w:szCs w:val="24"/>
        </w:rPr>
        <w:t>看護師</w:t>
      </w:r>
      <w:r w:rsidR="00AC3FBB">
        <w:rPr>
          <w:rFonts w:ascii="ＭＳ ゴシック" w:eastAsia="ＭＳ ゴシック" w:hAnsi="ＭＳ ゴシック" w:hint="eastAsia"/>
          <w:bCs/>
          <w:sz w:val="24"/>
          <w:szCs w:val="24"/>
        </w:rPr>
        <w:t>等</w:t>
      </w:r>
      <w:r w:rsidRPr="005A581F">
        <w:rPr>
          <w:rFonts w:ascii="ＭＳ ゴシック" w:eastAsia="ＭＳ ゴシック" w:hAnsi="ＭＳ ゴシック" w:hint="eastAsia"/>
          <w:bCs/>
          <w:sz w:val="24"/>
          <w:szCs w:val="24"/>
        </w:rPr>
        <w:t>へのハラスメントなどにより、</w:t>
      </w:r>
      <w:r w:rsidRPr="005A581F">
        <w:rPr>
          <w:rFonts w:ascii="ＭＳ ゴシック" w:eastAsia="ＭＳ ゴシック" w:hAnsi="ＭＳ ゴシック"/>
          <w:bCs/>
          <w:sz w:val="24"/>
          <w:szCs w:val="24"/>
        </w:rPr>
        <w:t>サービスの中断や契約</w:t>
      </w:r>
      <w:r w:rsidRPr="005A581F">
        <w:rPr>
          <w:rFonts w:ascii="ＭＳ ゴシック" w:eastAsia="ＭＳ ゴシック" w:hAnsi="ＭＳ ゴシック" w:hint="eastAsia"/>
          <w:bCs/>
          <w:sz w:val="24"/>
          <w:szCs w:val="24"/>
        </w:rPr>
        <w:t>を</w:t>
      </w:r>
      <w:r w:rsidRPr="005A581F">
        <w:rPr>
          <w:rFonts w:ascii="ＭＳ ゴシック" w:eastAsia="ＭＳ ゴシック" w:hAnsi="ＭＳ ゴシック"/>
          <w:bCs/>
          <w:sz w:val="24"/>
          <w:szCs w:val="24"/>
        </w:rPr>
        <w:t>解除する場合があります。信頼関係を築くためにもご協力をお願いします。</w:t>
      </w:r>
    </w:p>
    <w:p w14:paraId="20402C90" w14:textId="77777777" w:rsidR="00597D56" w:rsidRDefault="00597D56" w:rsidP="00E876E2">
      <w:pPr>
        <w:ind w:left="240" w:hangingChars="100" w:hanging="240"/>
        <w:rPr>
          <w:rFonts w:ascii="ＭＳ ゴシック" w:eastAsia="ＭＳ ゴシック" w:hAnsi="ＭＳ ゴシック"/>
          <w:bCs/>
          <w:sz w:val="24"/>
          <w:szCs w:val="24"/>
        </w:rPr>
      </w:pPr>
    </w:p>
    <w:p w14:paraId="4429AE1C" w14:textId="31E4593C" w:rsidR="00E876E2" w:rsidRPr="005A581F" w:rsidRDefault="00E876E2" w:rsidP="00E876E2">
      <w:pPr>
        <w:ind w:left="240" w:hangingChars="100" w:hanging="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コロナ感染状況により、看護師等の感染予防対策に留意します。訪問時マスク着用、部屋の換気、手洗いの徹底などご協力ください。又ご本人、ご家族等発熱等の症状があるときは訪問前にご連絡ください。</w:t>
      </w:r>
    </w:p>
    <w:p w14:paraId="675736DB" w14:textId="7EBD2023" w:rsidR="008E67E1" w:rsidRPr="00DB24CE" w:rsidRDefault="00E876E2" w:rsidP="00DB24CE">
      <w:pPr>
        <w:jc w:val="right"/>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 xml:space="preserve">　　</w:t>
      </w:r>
      <w:r w:rsidR="009A58F7" w:rsidRPr="00065034">
        <w:rPr>
          <w:rFonts w:ascii="ＭＳ ゴシック" w:eastAsia="ＭＳ ゴシック" w:hAnsi="ＭＳ ゴシック" w:hint="eastAsia"/>
          <w:b/>
          <w:sz w:val="24"/>
          <w:szCs w:val="24"/>
        </w:rPr>
        <w:t>令和</w:t>
      </w:r>
      <w:r w:rsidR="008E67E1" w:rsidRPr="00065034">
        <w:rPr>
          <w:rFonts w:ascii="ＭＳ ゴシック" w:eastAsia="ＭＳ ゴシック" w:hAnsi="ＭＳ ゴシック" w:hint="eastAsia"/>
          <w:b/>
          <w:sz w:val="24"/>
          <w:szCs w:val="24"/>
        </w:rPr>
        <w:t xml:space="preserve">　　年　　月　　日</w:t>
      </w:r>
    </w:p>
    <w:p w14:paraId="17E06E7D" w14:textId="77777777" w:rsidR="008E67E1" w:rsidRPr="00065034" w:rsidRDefault="008E67E1" w:rsidP="008E67E1">
      <w:pPr>
        <w:ind w:firstLineChars="200" w:firstLine="482"/>
        <w:jc w:val="right"/>
        <w:rPr>
          <w:rFonts w:ascii="ＭＳ ゴシック" w:eastAsia="ＭＳ ゴシック" w:hAnsi="ＭＳ ゴシック"/>
          <w:b/>
          <w:sz w:val="24"/>
          <w:szCs w:val="24"/>
        </w:rPr>
      </w:pPr>
    </w:p>
    <w:p w14:paraId="17FB7FB7" w14:textId="77777777" w:rsidR="008E67E1" w:rsidRPr="00065034" w:rsidRDefault="008E67E1" w:rsidP="008E67E1">
      <w:pPr>
        <w:ind w:leftChars="9" w:left="19" w:firstLineChars="100" w:firstLine="241"/>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訪問看護の提供を開始するに当たり、利用者に対して重要事項説明を交付の上、重要事項の説明を行いました。　　　　　　　　　　　　　　　　　　　　　　　　　　　　</w:t>
      </w:r>
    </w:p>
    <w:p w14:paraId="265F3BD7" w14:textId="77777777" w:rsidR="008E67E1" w:rsidRPr="00065034" w:rsidRDefault="008E67E1" w:rsidP="008E67E1">
      <w:pPr>
        <w:jc w:val="left"/>
        <w:rPr>
          <w:rFonts w:ascii="ＭＳ ゴシック" w:eastAsia="ＭＳ ゴシック" w:hAnsi="ＭＳ ゴシック"/>
          <w:b/>
          <w:sz w:val="24"/>
          <w:szCs w:val="24"/>
        </w:rPr>
      </w:pPr>
    </w:p>
    <w:p w14:paraId="2E876EF7" w14:textId="77777777" w:rsidR="008E67E1" w:rsidRPr="00065034" w:rsidRDefault="008E67E1" w:rsidP="008E67E1">
      <w:pPr>
        <w:ind w:firstLineChars="400" w:firstLine="964"/>
        <w:jc w:val="left"/>
        <w:rPr>
          <w:rFonts w:ascii="ＭＳ ゴシック" w:eastAsia="ＭＳ ゴシック" w:hAnsi="ＭＳ ゴシック"/>
          <w:b/>
          <w:sz w:val="24"/>
          <w:szCs w:val="24"/>
        </w:rPr>
      </w:pPr>
    </w:p>
    <w:p w14:paraId="1CB8B4A0" w14:textId="77777777" w:rsidR="008E67E1" w:rsidRPr="00065034" w:rsidRDefault="008E67E1" w:rsidP="008E67E1">
      <w:pPr>
        <w:ind w:firstLineChars="400" w:firstLine="964"/>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事業者　　住　所　　　　京都府宇治市木幡西浦34番地４</w:t>
      </w:r>
    </w:p>
    <w:p w14:paraId="74F62F1F" w14:textId="77777777" w:rsidR="008E67E1" w:rsidRPr="00065034" w:rsidRDefault="008E67E1" w:rsidP="008E67E1">
      <w:pPr>
        <w:jc w:val="left"/>
        <w:rPr>
          <w:rFonts w:ascii="ＭＳ ゴシック" w:eastAsia="ＭＳ ゴシック" w:hAnsi="ＭＳ ゴシック"/>
          <w:b/>
          <w:sz w:val="24"/>
          <w:szCs w:val="24"/>
          <w:lang w:eastAsia="zh-CN"/>
        </w:rPr>
      </w:pPr>
      <w:r w:rsidRPr="00065034">
        <w:rPr>
          <w:rFonts w:ascii="ＭＳ ゴシック" w:eastAsia="ＭＳ ゴシック" w:hAnsi="ＭＳ ゴシック" w:hint="eastAsia"/>
          <w:b/>
          <w:sz w:val="24"/>
          <w:szCs w:val="24"/>
        </w:rPr>
        <w:t xml:space="preserve">　　　　　　　　</w:t>
      </w:r>
      <w:r w:rsidRPr="00065034">
        <w:rPr>
          <w:rFonts w:ascii="ＭＳ ゴシック" w:eastAsia="ＭＳ ゴシック" w:hAnsi="ＭＳ ゴシック" w:hint="eastAsia"/>
          <w:b/>
          <w:sz w:val="24"/>
          <w:szCs w:val="24"/>
          <w:lang w:eastAsia="zh-CN"/>
        </w:rPr>
        <w:t xml:space="preserve">事業者名　　　　株式会社　絆　　　　　　　　</w:t>
      </w:r>
    </w:p>
    <w:p w14:paraId="237A9FAA" w14:textId="77777777" w:rsidR="008E67E1" w:rsidRPr="00065034" w:rsidRDefault="008E67E1" w:rsidP="008E67E1">
      <w:pPr>
        <w:ind w:firstLineChars="800" w:firstLine="1928"/>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事業所名　　　　訪問看護ステーション　絆</w:t>
      </w:r>
    </w:p>
    <w:p w14:paraId="324C09B6" w14:textId="77777777" w:rsidR="008E67E1" w:rsidRPr="00065034" w:rsidRDefault="008E67E1" w:rsidP="008E67E1">
      <w:pPr>
        <w:ind w:firstLineChars="900" w:firstLine="2168"/>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代表者　　　　　管理者　　金澤　　克枝　　　　　印</w:t>
      </w:r>
    </w:p>
    <w:p w14:paraId="2A1D5380" w14:textId="77777777" w:rsidR="008E67E1" w:rsidRPr="00065034" w:rsidRDefault="008E67E1" w:rsidP="008E67E1">
      <w:pPr>
        <w:jc w:val="left"/>
        <w:rPr>
          <w:rFonts w:ascii="ＭＳ ゴシック" w:eastAsia="ＭＳ ゴシック" w:hAnsi="ＭＳ ゴシック"/>
          <w:b/>
          <w:sz w:val="24"/>
          <w:szCs w:val="24"/>
        </w:rPr>
      </w:pPr>
    </w:p>
    <w:p w14:paraId="42191ACF" w14:textId="77777777" w:rsidR="008E67E1" w:rsidRPr="00065034" w:rsidRDefault="008E67E1" w:rsidP="008E67E1">
      <w:pPr>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　　　　　　　　</w:t>
      </w:r>
    </w:p>
    <w:p w14:paraId="582651B6" w14:textId="77777777" w:rsidR="008E67E1" w:rsidRPr="00065034" w:rsidRDefault="008E67E1" w:rsidP="008E67E1">
      <w:pPr>
        <w:ind w:firstLineChars="800" w:firstLine="1928"/>
        <w:jc w:val="left"/>
        <w:rPr>
          <w:rFonts w:ascii="ＭＳ ゴシック" w:eastAsia="ＭＳ ゴシック" w:hAnsi="ＭＳ ゴシック"/>
          <w:b/>
          <w:sz w:val="22"/>
        </w:rPr>
      </w:pPr>
      <w:r w:rsidRPr="00065034">
        <w:rPr>
          <w:rFonts w:ascii="ＭＳ ゴシック" w:eastAsia="ＭＳ ゴシック" w:hAnsi="ＭＳ ゴシック" w:hint="eastAsia"/>
          <w:b/>
          <w:sz w:val="24"/>
          <w:szCs w:val="24"/>
        </w:rPr>
        <w:t xml:space="preserve">　説明者　　　　　氏名　　　　　　　　　　　　　　</w:t>
      </w:r>
      <w:r w:rsidRPr="00065034">
        <w:rPr>
          <w:rFonts w:ascii="ＭＳ ゴシック" w:eastAsia="ＭＳ ゴシック" w:hAnsi="ＭＳ ゴシック" w:hint="eastAsia"/>
          <w:b/>
          <w:sz w:val="22"/>
        </w:rPr>
        <w:t xml:space="preserve">　印</w:t>
      </w:r>
    </w:p>
    <w:p w14:paraId="51199D24" w14:textId="77777777" w:rsidR="008E67E1" w:rsidRPr="00065034" w:rsidRDefault="008E67E1" w:rsidP="008E67E1">
      <w:pPr>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　　　　</w:t>
      </w:r>
    </w:p>
    <w:p w14:paraId="5EAE48BD" w14:textId="77777777" w:rsidR="008E67E1" w:rsidRPr="00065034" w:rsidRDefault="008E67E1" w:rsidP="008E67E1">
      <w:pPr>
        <w:ind w:firstLineChars="100" w:firstLine="241"/>
        <w:jc w:val="left"/>
        <w:rPr>
          <w:rFonts w:ascii="ＭＳ ゴシック" w:eastAsia="ＭＳ ゴシック" w:hAnsi="ＭＳ ゴシック"/>
          <w:b/>
          <w:sz w:val="24"/>
          <w:szCs w:val="24"/>
        </w:rPr>
      </w:pPr>
    </w:p>
    <w:p w14:paraId="5F29729E" w14:textId="77777777" w:rsidR="008E67E1" w:rsidRPr="00065034" w:rsidRDefault="008E67E1" w:rsidP="008E67E1">
      <w:pPr>
        <w:ind w:firstLineChars="100" w:firstLine="241"/>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私は、重要事項説明書に基づいて重要事項の説明を受け、その内容に同意の上、本書面を受領しました。</w:t>
      </w:r>
    </w:p>
    <w:p w14:paraId="541F102F" w14:textId="77777777" w:rsidR="008E67E1" w:rsidRPr="00065034" w:rsidRDefault="008E67E1" w:rsidP="008E67E1">
      <w:pPr>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　　　　　</w:t>
      </w:r>
    </w:p>
    <w:p w14:paraId="46BCAD6C" w14:textId="77777777" w:rsidR="008E67E1" w:rsidRPr="00065034" w:rsidRDefault="008E67E1" w:rsidP="008E67E1">
      <w:pPr>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　　　　</w:t>
      </w:r>
    </w:p>
    <w:p w14:paraId="4F55D39D" w14:textId="77777777" w:rsidR="008E67E1" w:rsidRPr="00065034" w:rsidRDefault="008E67E1" w:rsidP="008E67E1">
      <w:pPr>
        <w:ind w:firstLineChars="400" w:firstLine="964"/>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ご利用者　　住　所</w:t>
      </w:r>
    </w:p>
    <w:p w14:paraId="2AA3FD89" w14:textId="77777777" w:rsidR="008E67E1" w:rsidRPr="00065034" w:rsidRDefault="008E67E1" w:rsidP="008E67E1">
      <w:pPr>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　　　　　　　　　　　　　　　　</w:t>
      </w:r>
    </w:p>
    <w:p w14:paraId="70423FE4" w14:textId="77777777" w:rsidR="008E67E1" w:rsidRPr="00065034" w:rsidRDefault="008E67E1" w:rsidP="008E67E1">
      <w:pPr>
        <w:ind w:firstLineChars="1000" w:firstLine="2409"/>
        <w:jc w:val="left"/>
        <w:rPr>
          <w:rFonts w:ascii="ＭＳ ゴシック" w:eastAsia="ＭＳ ゴシック" w:hAnsi="ＭＳ ゴシック"/>
          <w:b/>
          <w:sz w:val="24"/>
          <w:szCs w:val="24"/>
        </w:rPr>
      </w:pPr>
    </w:p>
    <w:p w14:paraId="389A06D7" w14:textId="77777777" w:rsidR="008E67E1" w:rsidRPr="00065034" w:rsidRDefault="008E67E1" w:rsidP="008E67E1">
      <w:pPr>
        <w:ind w:firstLineChars="1000" w:firstLine="2409"/>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氏　名　　　　　　　　　　　　　　　　　　　　　</w:t>
      </w:r>
      <w:r w:rsidRPr="00065034">
        <w:rPr>
          <w:rFonts w:ascii="ＭＳ ゴシック" w:eastAsia="ＭＳ ゴシック" w:hAnsi="ＭＳ ゴシック" w:hint="eastAsia"/>
          <w:b/>
          <w:sz w:val="22"/>
        </w:rPr>
        <w:t>印</w:t>
      </w:r>
    </w:p>
    <w:p w14:paraId="08052712" w14:textId="77777777" w:rsidR="008E67E1" w:rsidRPr="00065034" w:rsidRDefault="008E67E1" w:rsidP="008E67E1">
      <w:pPr>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　　</w:t>
      </w:r>
    </w:p>
    <w:p w14:paraId="48B8A386" w14:textId="77777777" w:rsidR="008E67E1" w:rsidRPr="00065034" w:rsidRDefault="008E67E1" w:rsidP="008E67E1">
      <w:pPr>
        <w:ind w:firstLineChars="100" w:firstLine="241"/>
        <w:jc w:val="left"/>
        <w:rPr>
          <w:rFonts w:ascii="ＭＳ ゴシック" w:eastAsia="ＭＳ ゴシック" w:hAnsi="ＭＳ ゴシック"/>
          <w:b/>
          <w:sz w:val="24"/>
          <w:szCs w:val="24"/>
        </w:rPr>
      </w:pPr>
    </w:p>
    <w:p w14:paraId="19201BFE" w14:textId="77777777" w:rsidR="00DB24CE" w:rsidRDefault="00DB24CE" w:rsidP="008E67E1">
      <w:pPr>
        <w:ind w:firstLineChars="100" w:firstLine="241"/>
        <w:jc w:val="left"/>
        <w:rPr>
          <w:rFonts w:ascii="ＭＳ ゴシック" w:eastAsia="ＭＳ ゴシック" w:hAnsi="ＭＳ ゴシック"/>
          <w:b/>
          <w:sz w:val="24"/>
          <w:szCs w:val="24"/>
        </w:rPr>
      </w:pPr>
    </w:p>
    <w:p w14:paraId="6E66182E" w14:textId="393AA030" w:rsidR="008E67E1" w:rsidRPr="00065034" w:rsidRDefault="008E67E1" w:rsidP="008E67E1">
      <w:pPr>
        <w:ind w:firstLineChars="100" w:firstLine="241"/>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ご家族（代理人）　住　所</w:t>
      </w:r>
    </w:p>
    <w:p w14:paraId="5DBA8802" w14:textId="77777777" w:rsidR="008E67E1" w:rsidRPr="00065034" w:rsidRDefault="008E67E1" w:rsidP="008E67E1">
      <w:pPr>
        <w:jc w:val="left"/>
        <w:rPr>
          <w:rFonts w:ascii="ＭＳ ゴシック" w:eastAsia="ＭＳ ゴシック" w:hAnsi="ＭＳ ゴシック"/>
          <w:b/>
          <w:sz w:val="24"/>
          <w:szCs w:val="24"/>
        </w:rPr>
      </w:pPr>
    </w:p>
    <w:p w14:paraId="580092C3" w14:textId="77777777" w:rsidR="008E67E1" w:rsidRPr="00065034" w:rsidRDefault="008E67E1" w:rsidP="008E67E1">
      <w:pPr>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　　　　　　　　　　</w:t>
      </w:r>
    </w:p>
    <w:p w14:paraId="290B1B1B" w14:textId="77777777" w:rsidR="008E67E1" w:rsidRPr="00065034" w:rsidRDefault="008E67E1" w:rsidP="008E67E1">
      <w:pPr>
        <w:ind w:firstLineChars="1000" w:firstLine="2409"/>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氏　名　　　　　　　　　　　　　　　　　　　　　</w:t>
      </w:r>
      <w:r w:rsidRPr="00065034">
        <w:rPr>
          <w:rFonts w:ascii="ＭＳ ゴシック" w:eastAsia="ＭＳ ゴシック" w:hAnsi="ＭＳ ゴシック" w:hint="eastAsia"/>
          <w:b/>
          <w:sz w:val="22"/>
        </w:rPr>
        <w:t>印</w:t>
      </w:r>
      <w:r w:rsidRPr="00065034">
        <w:rPr>
          <w:rFonts w:ascii="ＭＳ ゴシック" w:eastAsia="ＭＳ ゴシック" w:hAnsi="ＭＳ ゴシック" w:hint="eastAsia"/>
          <w:b/>
          <w:sz w:val="24"/>
          <w:szCs w:val="24"/>
        </w:rPr>
        <w:t xml:space="preserve">　　　</w:t>
      </w:r>
    </w:p>
    <w:p w14:paraId="2A1BB39A" w14:textId="77777777" w:rsidR="008E67E1" w:rsidRPr="00065034" w:rsidRDefault="008E67E1" w:rsidP="008E67E1">
      <w:pPr>
        <w:ind w:firstLineChars="3000" w:firstLine="7228"/>
        <w:jc w:val="left"/>
        <w:rPr>
          <w:rFonts w:ascii="ＭＳ ゴシック" w:eastAsia="ＭＳ ゴシック" w:hAnsi="ＭＳ ゴシック"/>
          <w:b/>
          <w:sz w:val="24"/>
          <w:szCs w:val="24"/>
        </w:rPr>
      </w:pPr>
    </w:p>
    <w:p w14:paraId="1CE690ED" w14:textId="77777777" w:rsidR="00DB24CE" w:rsidRDefault="008E67E1" w:rsidP="008E67E1">
      <w:pPr>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　　</w:t>
      </w:r>
    </w:p>
    <w:p w14:paraId="03C5D7CB" w14:textId="7FDEAED8" w:rsidR="008E67E1" w:rsidRPr="00065034" w:rsidRDefault="008E67E1" w:rsidP="008E67E1">
      <w:pPr>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緊急の連絡先　　　</w:t>
      </w:r>
    </w:p>
    <w:p w14:paraId="57F426BD" w14:textId="77777777" w:rsidR="008E67E1" w:rsidRPr="00065034" w:rsidRDefault="008E67E1" w:rsidP="008E67E1">
      <w:pPr>
        <w:ind w:firstLineChars="1000" w:firstLine="2409"/>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 xml:space="preserve">氏　名　　　　　　　　　　　　　　　　　　　　</w:t>
      </w:r>
    </w:p>
    <w:p w14:paraId="4C7F1001" w14:textId="77777777" w:rsidR="008E67E1" w:rsidRPr="00065034" w:rsidRDefault="008E67E1" w:rsidP="008E67E1">
      <w:pPr>
        <w:ind w:firstLineChars="1000" w:firstLine="2409"/>
        <w:jc w:val="left"/>
        <w:rPr>
          <w:rFonts w:ascii="ＭＳ ゴシック" w:eastAsia="ＭＳ ゴシック" w:hAnsi="ＭＳ ゴシック"/>
          <w:b/>
          <w:sz w:val="24"/>
          <w:szCs w:val="24"/>
        </w:rPr>
      </w:pPr>
    </w:p>
    <w:p w14:paraId="4195CD0E" w14:textId="77777777" w:rsidR="008E67E1" w:rsidRPr="00065034" w:rsidRDefault="008E67E1" w:rsidP="008E67E1">
      <w:pPr>
        <w:ind w:firstLineChars="1000" w:firstLine="2409"/>
        <w:jc w:val="left"/>
        <w:rPr>
          <w:rFonts w:ascii="ＭＳ ゴシック" w:eastAsia="ＭＳ ゴシック" w:hAnsi="ＭＳ ゴシック"/>
          <w:b/>
          <w:sz w:val="24"/>
          <w:szCs w:val="24"/>
        </w:rPr>
      </w:pPr>
      <w:r w:rsidRPr="00065034">
        <w:rPr>
          <w:rFonts w:ascii="ＭＳ ゴシック" w:eastAsia="ＭＳ ゴシック" w:hAnsi="ＭＳ ゴシック" w:hint="eastAsia"/>
          <w:b/>
          <w:sz w:val="24"/>
          <w:szCs w:val="24"/>
        </w:rPr>
        <w:t>連絡方法</w:t>
      </w:r>
    </w:p>
    <w:sectPr w:rsidR="008E67E1" w:rsidRPr="00065034" w:rsidSect="00216447">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96FDE" w14:textId="77777777" w:rsidR="007F159D" w:rsidRDefault="007F159D" w:rsidP="00C12567">
      <w:r>
        <w:separator/>
      </w:r>
    </w:p>
  </w:endnote>
  <w:endnote w:type="continuationSeparator" w:id="0">
    <w:p w14:paraId="1AE57909" w14:textId="77777777" w:rsidR="007F159D" w:rsidRDefault="007F159D" w:rsidP="00C1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76954" w14:textId="77777777" w:rsidR="007F159D" w:rsidRDefault="007F159D" w:rsidP="00C12567">
      <w:r>
        <w:separator/>
      </w:r>
    </w:p>
  </w:footnote>
  <w:footnote w:type="continuationSeparator" w:id="0">
    <w:p w14:paraId="617F0BF5" w14:textId="77777777" w:rsidR="007F159D" w:rsidRDefault="007F159D" w:rsidP="00C1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A47D6"/>
    <w:multiLevelType w:val="hybridMultilevel"/>
    <w:tmpl w:val="3C8E78D4"/>
    <w:lvl w:ilvl="0" w:tplc="6108C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8160E"/>
    <w:multiLevelType w:val="hybridMultilevel"/>
    <w:tmpl w:val="F74E2E7C"/>
    <w:lvl w:ilvl="0" w:tplc="BC00DD5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6B4601"/>
    <w:multiLevelType w:val="hybridMultilevel"/>
    <w:tmpl w:val="49DCF146"/>
    <w:lvl w:ilvl="0" w:tplc="081679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C84FB6"/>
    <w:multiLevelType w:val="hybridMultilevel"/>
    <w:tmpl w:val="2318CE8C"/>
    <w:lvl w:ilvl="0" w:tplc="E702F014">
      <w:start w:val="1"/>
      <w:numFmt w:val="decimalFullWidth"/>
      <w:lvlText w:val="（%1）"/>
      <w:lvlJc w:val="left"/>
      <w:pPr>
        <w:ind w:left="720" w:hanging="720"/>
      </w:pPr>
    </w:lvl>
    <w:lvl w:ilvl="1" w:tplc="3692F942">
      <w:start w:val="1"/>
      <w:numFmt w:val="decimalEnclosedCircle"/>
      <w:lvlText w:val="%2"/>
      <w:lvlJc w:val="left"/>
      <w:pPr>
        <w:ind w:left="780" w:hanging="360"/>
      </w:pPr>
    </w:lvl>
    <w:lvl w:ilvl="2" w:tplc="57C48786">
      <w:start w:val="1"/>
      <w:numFmt w:val="decimalEnclosedCircle"/>
      <w:lvlText w:val="%3"/>
      <w:lvlJc w:val="left"/>
      <w:pPr>
        <w:ind w:left="1200" w:hanging="360"/>
      </w:pPr>
    </w:lvl>
    <w:lvl w:ilvl="3" w:tplc="7F30E04A">
      <w:start w:val="7"/>
      <w:numFmt w:val="decimal"/>
      <w:lvlText w:val="%4"/>
      <w:lvlJc w:val="left"/>
      <w:pPr>
        <w:ind w:left="1620" w:hanging="36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EFE6346"/>
    <w:multiLevelType w:val="hybridMultilevel"/>
    <w:tmpl w:val="D156807E"/>
    <w:lvl w:ilvl="0" w:tplc="BA42FF4C">
      <w:start w:val="1"/>
      <w:numFmt w:val="decimalFullWidth"/>
      <w:lvlText w:val="%1．"/>
      <w:lvlJc w:val="left"/>
      <w:pPr>
        <w:ind w:left="420" w:hanging="4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3E6C20"/>
    <w:multiLevelType w:val="multilevel"/>
    <w:tmpl w:val="C62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E7A40"/>
    <w:multiLevelType w:val="hybridMultilevel"/>
    <w:tmpl w:val="FD1E1570"/>
    <w:lvl w:ilvl="0" w:tplc="473EA6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AB3CF4"/>
    <w:multiLevelType w:val="hybridMultilevel"/>
    <w:tmpl w:val="F4B8D4DC"/>
    <w:lvl w:ilvl="0" w:tplc="D3DC44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522287"/>
    <w:multiLevelType w:val="hybridMultilevel"/>
    <w:tmpl w:val="97B0E8A2"/>
    <w:lvl w:ilvl="0" w:tplc="529EFF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100A7B"/>
    <w:multiLevelType w:val="multilevel"/>
    <w:tmpl w:val="752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E4097"/>
    <w:multiLevelType w:val="hybridMultilevel"/>
    <w:tmpl w:val="8D1AA332"/>
    <w:lvl w:ilvl="0" w:tplc="1696B62E">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816705">
    <w:abstractNumId w:val="3"/>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440764">
    <w:abstractNumId w:val="2"/>
  </w:num>
  <w:num w:numId="3" w16cid:durableId="347489616">
    <w:abstractNumId w:val="3"/>
  </w:num>
  <w:num w:numId="4" w16cid:durableId="2084912444">
    <w:abstractNumId w:val="8"/>
  </w:num>
  <w:num w:numId="5" w16cid:durableId="54670744">
    <w:abstractNumId w:val="7"/>
  </w:num>
  <w:num w:numId="6" w16cid:durableId="834030395">
    <w:abstractNumId w:val="9"/>
  </w:num>
  <w:num w:numId="7" w16cid:durableId="1664235960">
    <w:abstractNumId w:val="5"/>
  </w:num>
  <w:num w:numId="8" w16cid:durableId="1306546071">
    <w:abstractNumId w:val="0"/>
  </w:num>
  <w:num w:numId="9" w16cid:durableId="1883864159">
    <w:abstractNumId w:val="6"/>
  </w:num>
  <w:num w:numId="10" w16cid:durableId="970094423">
    <w:abstractNumId w:val="10"/>
  </w:num>
  <w:num w:numId="11" w16cid:durableId="253634350">
    <w:abstractNumId w:val="1"/>
  </w:num>
  <w:num w:numId="12" w16cid:durableId="52340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7E1"/>
    <w:rsid w:val="00006362"/>
    <w:rsid w:val="00024B02"/>
    <w:rsid w:val="00036057"/>
    <w:rsid w:val="00040ABE"/>
    <w:rsid w:val="00040C2F"/>
    <w:rsid w:val="00055A54"/>
    <w:rsid w:val="00056772"/>
    <w:rsid w:val="0006380C"/>
    <w:rsid w:val="00065034"/>
    <w:rsid w:val="00080089"/>
    <w:rsid w:val="000859CE"/>
    <w:rsid w:val="000949A7"/>
    <w:rsid w:val="000A5435"/>
    <w:rsid w:val="000F635A"/>
    <w:rsid w:val="001076CA"/>
    <w:rsid w:val="00117D03"/>
    <w:rsid w:val="00144B85"/>
    <w:rsid w:val="0015090C"/>
    <w:rsid w:val="0015234F"/>
    <w:rsid w:val="001C26ED"/>
    <w:rsid w:val="001D32EE"/>
    <w:rsid w:val="00216447"/>
    <w:rsid w:val="00242E91"/>
    <w:rsid w:val="00256461"/>
    <w:rsid w:val="002671C7"/>
    <w:rsid w:val="002714CD"/>
    <w:rsid w:val="00275AA8"/>
    <w:rsid w:val="00297F49"/>
    <w:rsid w:val="002F7660"/>
    <w:rsid w:val="0031280F"/>
    <w:rsid w:val="0032103E"/>
    <w:rsid w:val="00327D6B"/>
    <w:rsid w:val="00336D72"/>
    <w:rsid w:val="00346261"/>
    <w:rsid w:val="00355696"/>
    <w:rsid w:val="00366B89"/>
    <w:rsid w:val="0036732E"/>
    <w:rsid w:val="00373331"/>
    <w:rsid w:val="00390038"/>
    <w:rsid w:val="003B2194"/>
    <w:rsid w:val="003B55E8"/>
    <w:rsid w:val="003C40C1"/>
    <w:rsid w:val="003C54F6"/>
    <w:rsid w:val="003C7016"/>
    <w:rsid w:val="003D399A"/>
    <w:rsid w:val="003E34FF"/>
    <w:rsid w:val="003E57E2"/>
    <w:rsid w:val="003F4071"/>
    <w:rsid w:val="003F6BD5"/>
    <w:rsid w:val="0040633E"/>
    <w:rsid w:val="00420355"/>
    <w:rsid w:val="0042177C"/>
    <w:rsid w:val="0046243F"/>
    <w:rsid w:val="0049110F"/>
    <w:rsid w:val="00494B63"/>
    <w:rsid w:val="004B50A6"/>
    <w:rsid w:val="00500B27"/>
    <w:rsid w:val="00505EB5"/>
    <w:rsid w:val="005118CB"/>
    <w:rsid w:val="00543E40"/>
    <w:rsid w:val="00553550"/>
    <w:rsid w:val="005663EF"/>
    <w:rsid w:val="00577685"/>
    <w:rsid w:val="005861A6"/>
    <w:rsid w:val="00597130"/>
    <w:rsid w:val="00597D56"/>
    <w:rsid w:val="005A36C3"/>
    <w:rsid w:val="005D63FB"/>
    <w:rsid w:val="005E07DC"/>
    <w:rsid w:val="00627557"/>
    <w:rsid w:val="0063355E"/>
    <w:rsid w:val="006619DC"/>
    <w:rsid w:val="00664F13"/>
    <w:rsid w:val="00674FB2"/>
    <w:rsid w:val="0069572F"/>
    <w:rsid w:val="00695BD6"/>
    <w:rsid w:val="006A0FAD"/>
    <w:rsid w:val="006A3606"/>
    <w:rsid w:val="006A6A53"/>
    <w:rsid w:val="006F5371"/>
    <w:rsid w:val="007251AC"/>
    <w:rsid w:val="00751676"/>
    <w:rsid w:val="00754A80"/>
    <w:rsid w:val="00760215"/>
    <w:rsid w:val="00784475"/>
    <w:rsid w:val="00790EC5"/>
    <w:rsid w:val="007958D0"/>
    <w:rsid w:val="007A1021"/>
    <w:rsid w:val="007A125C"/>
    <w:rsid w:val="007B04B7"/>
    <w:rsid w:val="007C5A4A"/>
    <w:rsid w:val="007D4E56"/>
    <w:rsid w:val="007E2C84"/>
    <w:rsid w:val="007E45A8"/>
    <w:rsid w:val="007E4F2C"/>
    <w:rsid w:val="007F1335"/>
    <w:rsid w:val="007F159D"/>
    <w:rsid w:val="008552BB"/>
    <w:rsid w:val="0088497D"/>
    <w:rsid w:val="008A439A"/>
    <w:rsid w:val="008D067A"/>
    <w:rsid w:val="008E67E1"/>
    <w:rsid w:val="00907F6C"/>
    <w:rsid w:val="00920838"/>
    <w:rsid w:val="009250A4"/>
    <w:rsid w:val="0093157C"/>
    <w:rsid w:val="00933C1A"/>
    <w:rsid w:val="0094270C"/>
    <w:rsid w:val="00947151"/>
    <w:rsid w:val="00957B77"/>
    <w:rsid w:val="00971B3E"/>
    <w:rsid w:val="00973967"/>
    <w:rsid w:val="009769C1"/>
    <w:rsid w:val="00980D30"/>
    <w:rsid w:val="00983601"/>
    <w:rsid w:val="00984DAA"/>
    <w:rsid w:val="00987D36"/>
    <w:rsid w:val="0099634B"/>
    <w:rsid w:val="009A02FA"/>
    <w:rsid w:val="009A58F7"/>
    <w:rsid w:val="00A04717"/>
    <w:rsid w:val="00A12E9B"/>
    <w:rsid w:val="00A323B5"/>
    <w:rsid w:val="00A4519D"/>
    <w:rsid w:val="00A45F16"/>
    <w:rsid w:val="00A4608A"/>
    <w:rsid w:val="00A50C31"/>
    <w:rsid w:val="00A5227D"/>
    <w:rsid w:val="00A52830"/>
    <w:rsid w:val="00A61F6A"/>
    <w:rsid w:val="00A71858"/>
    <w:rsid w:val="00A817C5"/>
    <w:rsid w:val="00AB1D79"/>
    <w:rsid w:val="00AB3893"/>
    <w:rsid w:val="00AC3FBB"/>
    <w:rsid w:val="00AE0EC6"/>
    <w:rsid w:val="00AF4C11"/>
    <w:rsid w:val="00B17B5D"/>
    <w:rsid w:val="00B24D82"/>
    <w:rsid w:val="00B42F31"/>
    <w:rsid w:val="00B638C2"/>
    <w:rsid w:val="00B879DD"/>
    <w:rsid w:val="00B9487E"/>
    <w:rsid w:val="00BD76E7"/>
    <w:rsid w:val="00BF5352"/>
    <w:rsid w:val="00C03618"/>
    <w:rsid w:val="00C11001"/>
    <w:rsid w:val="00C12567"/>
    <w:rsid w:val="00C209E8"/>
    <w:rsid w:val="00C3172B"/>
    <w:rsid w:val="00C35956"/>
    <w:rsid w:val="00C3724C"/>
    <w:rsid w:val="00C51EFC"/>
    <w:rsid w:val="00C5337A"/>
    <w:rsid w:val="00C55332"/>
    <w:rsid w:val="00C63028"/>
    <w:rsid w:val="00C72592"/>
    <w:rsid w:val="00C83387"/>
    <w:rsid w:val="00C946AB"/>
    <w:rsid w:val="00CC0BED"/>
    <w:rsid w:val="00CC2E5D"/>
    <w:rsid w:val="00CE663A"/>
    <w:rsid w:val="00CF3FCE"/>
    <w:rsid w:val="00CF4BDB"/>
    <w:rsid w:val="00D00683"/>
    <w:rsid w:val="00D03AEB"/>
    <w:rsid w:val="00D46C98"/>
    <w:rsid w:val="00D80FFF"/>
    <w:rsid w:val="00D95B39"/>
    <w:rsid w:val="00DB24CE"/>
    <w:rsid w:val="00DB6420"/>
    <w:rsid w:val="00DC57B0"/>
    <w:rsid w:val="00DD6E31"/>
    <w:rsid w:val="00DE6817"/>
    <w:rsid w:val="00E03436"/>
    <w:rsid w:val="00E03BFC"/>
    <w:rsid w:val="00E2724C"/>
    <w:rsid w:val="00E451EC"/>
    <w:rsid w:val="00E50288"/>
    <w:rsid w:val="00E54F3D"/>
    <w:rsid w:val="00E56159"/>
    <w:rsid w:val="00E66404"/>
    <w:rsid w:val="00E6685B"/>
    <w:rsid w:val="00E754C8"/>
    <w:rsid w:val="00E80D28"/>
    <w:rsid w:val="00E82DEB"/>
    <w:rsid w:val="00E83EE4"/>
    <w:rsid w:val="00E8476F"/>
    <w:rsid w:val="00E876E2"/>
    <w:rsid w:val="00E91B10"/>
    <w:rsid w:val="00E94130"/>
    <w:rsid w:val="00EA50C6"/>
    <w:rsid w:val="00EA54B6"/>
    <w:rsid w:val="00EB1965"/>
    <w:rsid w:val="00EC1488"/>
    <w:rsid w:val="00EF3E26"/>
    <w:rsid w:val="00F00BBC"/>
    <w:rsid w:val="00F17329"/>
    <w:rsid w:val="00F32B5C"/>
    <w:rsid w:val="00F34659"/>
    <w:rsid w:val="00F365BB"/>
    <w:rsid w:val="00F806FA"/>
    <w:rsid w:val="00F93F17"/>
    <w:rsid w:val="00FA1156"/>
    <w:rsid w:val="00FA5597"/>
    <w:rsid w:val="00FB2A06"/>
    <w:rsid w:val="00FB5C36"/>
    <w:rsid w:val="00FB798E"/>
    <w:rsid w:val="00FE195F"/>
    <w:rsid w:val="00FE4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81617F"/>
  <w15:docId w15:val="{DAAE04FD-61F2-4A55-BF73-F94AF549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7E1"/>
    <w:pPr>
      <w:ind w:leftChars="400" w:left="840"/>
    </w:pPr>
  </w:style>
  <w:style w:type="table" w:styleId="a4">
    <w:name w:val="Table Grid"/>
    <w:basedOn w:val="a1"/>
    <w:uiPriority w:val="59"/>
    <w:rsid w:val="008E67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2567"/>
    <w:pPr>
      <w:tabs>
        <w:tab w:val="center" w:pos="4252"/>
        <w:tab w:val="right" w:pos="8504"/>
      </w:tabs>
      <w:snapToGrid w:val="0"/>
    </w:pPr>
  </w:style>
  <w:style w:type="character" w:customStyle="1" w:styleId="a6">
    <w:name w:val="ヘッダー (文字)"/>
    <w:basedOn w:val="a0"/>
    <w:link w:val="a5"/>
    <w:uiPriority w:val="99"/>
    <w:rsid w:val="00C12567"/>
  </w:style>
  <w:style w:type="paragraph" w:styleId="a7">
    <w:name w:val="footer"/>
    <w:basedOn w:val="a"/>
    <w:link w:val="a8"/>
    <w:uiPriority w:val="99"/>
    <w:unhideWhenUsed/>
    <w:rsid w:val="00C12567"/>
    <w:pPr>
      <w:tabs>
        <w:tab w:val="center" w:pos="4252"/>
        <w:tab w:val="right" w:pos="8504"/>
      </w:tabs>
      <w:snapToGrid w:val="0"/>
    </w:pPr>
  </w:style>
  <w:style w:type="character" w:customStyle="1" w:styleId="a8">
    <w:name w:val="フッター (文字)"/>
    <w:basedOn w:val="a0"/>
    <w:link w:val="a7"/>
    <w:uiPriority w:val="99"/>
    <w:rsid w:val="00C12567"/>
  </w:style>
  <w:style w:type="paragraph" w:styleId="a9">
    <w:name w:val="Balloon Text"/>
    <w:basedOn w:val="a"/>
    <w:link w:val="aa"/>
    <w:uiPriority w:val="99"/>
    <w:semiHidden/>
    <w:unhideWhenUsed/>
    <w:rsid w:val="00A460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608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DB24CE"/>
    <w:pPr>
      <w:jc w:val="center"/>
    </w:pPr>
    <w:rPr>
      <w:rFonts w:ascii="ＭＳ ゴシック" w:eastAsia="ＭＳ ゴシック" w:hAnsi="ＭＳ ゴシック"/>
      <w:sz w:val="22"/>
    </w:rPr>
  </w:style>
  <w:style w:type="character" w:customStyle="1" w:styleId="ac">
    <w:name w:val="記 (文字)"/>
    <w:basedOn w:val="a0"/>
    <w:link w:val="ab"/>
    <w:uiPriority w:val="99"/>
    <w:rsid w:val="00DB24CE"/>
    <w:rPr>
      <w:rFonts w:ascii="ＭＳ ゴシック" w:eastAsia="ＭＳ ゴシック" w:hAnsi="ＭＳ ゴシック"/>
      <w:sz w:val="22"/>
    </w:rPr>
  </w:style>
  <w:style w:type="paragraph" w:styleId="ad">
    <w:name w:val="Closing"/>
    <w:basedOn w:val="a"/>
    <w:link w:val="ae"/>
    <w:uiPriority w:val="99"/>
    <w:unhideWhenUsed/>
    <w:rsid w:val="00DB24CE"/>
    <w:pPr>
      <w:jc w:val="right"/>
    </w:pPr>
    <w:rPr>
      <w:rFonts w:ascii="ＭＳ ゴシック" w:eastAsia="ＭＳ ゴシック" w:hAnsi="ＭＳ ゴシック"/>
      <w:sz w:val="22"/>
    </w:rPr>
  </w:style>
  <w:style w:type="character" w:customStyle="1" w:styleId="ae">
    <w:name w:val="結語 (文字)"/>
    <w:basedOn w:val="a0"/>
    <w:link w:val="ad"/>
    <w:uiPriority w:val="99"/>
    <w:rsid w:val="00DB24CE"/>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9980">
      <w:bodyDiv w:val="1"/>
      <w:marLeft w:val="0"/>
      <w:marRight w:val="0"/>
      <w:marTop w:val="0"/>
      <w:marBottom w:val="0"/>
      <w:divBdr>
        <w:top w:val="none" w:sz="0" w:space="0" w:color="auto"/>
        <w:left w:val="none" w:sz="0" w:space="0" w:color="auto"/>
        <w:bottom w:val="none" w:sz="0" w:space="0" w:color="auto"/>
        <w:right w:val="none" w:sz="0" w:space="0" w:color="auto"/>
      </w:divBdr>
    </w:div>
    <w:div w:id="993414112">
      <w:bodyDiv w:val="1"/>
      <w:marLeft w:val="240"/>
      <w:marRight w:val="240"/>
      <w:marTop w:val="0"/>
      <w:marBottom w:val="0"/>
      <w:divBdr>
        <w:top w:val="none" w:sz="0" w:space="0" w:color="auto"/>
        <w:left w:val="none" w:sz="0" w:space="0" w:color="auto"/>
        <w:bottom w:val="none" w:sz="0" w:space="0" w:color="auto"/>
        <w:right w:val="none" w:sz="0" w:space="0" w:color="auto"/>
      </w:divBdr>
      <w:divsChild>
        <w:div w:id="809833628">
          <w:marLeft w:val="0"/>
          <w:marRight w:val="0"/>
          <w:marTop w:val="0"/>
          <w:marBottom w:val="0"/>
          <w:divBdr>
            <w:top w:val="none" w:sz="0" w:space="0" w:color="auto"/>
            <w:left w:val="none" w:sz="0" w:space="0" w:color="auto"/>
            <w:bottom w:val="none" w:sz="0" w:space="0" w:color="auto"/>
            <w:right w:val="none" w:sz="0" w:space="0" w:color="auto"/>
          </w:divBdr>
        </w:div>
      </w:divsChild>
    </w:div>
    <w:div w:id="1145077253">
      <w:bodyDiv w:val="1"/>
      <w:marLeft w:val="0"/>
      <w:marRight w:val="0"/>
      <w:marTop w:val="0"/>
      <w:marBottom w:val="0"/>
      <w:divBdr>
        <w:top w:val="none" w:sz="0" w:space="0" w:color="auto"/>
        <w:left w:val="none" w:sz="0" w:space="0" w:color="auto"/>
        <w:bottom w:val="none" w:sz="0" w:space="0" w:color="auto"/>
        <w:right w:val="none" w:sz="0" w:space="0" w:color="auto"/>
      </w:divBdr>
      <w:divsChild>
        <w:div w:id="141040957">
          <w:marLeft w:val="0"/>
          <w:marRight w:val="0"/>
          <w:marTop w:val="0"/>
          <w:marBottom w:val="0"/>
          <w:divBdr>
            <w:top w:val="single" w:sz="24" w:space="0" w:color="FF9966"/>
            <w:left w:val="none" w:sz="0" w:space="0" w:color="auto"/>
            <w:bottom w:val="none" w:sz="0" w:space="0" w:color="auto"/>
            <w:right w:val="none" w:sz="0" w:space="0" w:color="auto"/>
          </w:divBdr>
          <w:divsChild>
            <w:div w:id="1749838939">
              <w:marLeft w:val="0"/>
              <w:marRight w:val="0"/>
              <w:marTop w:val="0"/>
              <w:marBottom w:val="0"/>
              <w:divBdr>
                <w:top w:val="none" w:sz="0" w:space="0" w:color="auto"/>
                <w:left w:val="none" w:sz="0" w:space="0" w:color="auto"/>
                <w:bottom w:val="none" w:sz="0" w:space="0" w:color="auto"/>
                <w:right w:val="none" w:sz="0" w:space="0" w:color="auto"/>
              </w:divBdr>
              <w:divsChild>
                <w:div w:id="313340914">
                  <w:marLeft w:val="0"/>
                  <w:marRight w:val="0"/>
                  <w:marTop w:val="0"/>
                  <w:marBottom w:val="0"/>
                  <w:divBdr>
                    <w:top w:val="none" w:sz="0" w:space="0" w:color="auto"/>
                    <w:left w:val="none" w:sz="0" w:space="0" w:color="auto"/>
                    <w:bottom w:val="none" w:sz="0" w:space="0" w:color="auto"/>
                    <w:right w:val="none" w:sz="0" w:space="0" w:color="auto"/>
                  </w:divBdr>
                  <w:divsChild>
                    <w:div w:id="69082178">
                      <w:marLeft w:val="0"/>
                      <w:marRight w:val="0"/>
                      <w:marTop w:val="0"/>
                      <w:marBottom w:val="0"/>
                      <w:divBdr>
                        <w:top w:val="none" w:sz="0" w:space="0" w:color="auto"/>
                        <w:left w:val="none" w:sz="0" w:space="0" w:color="auto"/>
                        <w:bottom w:val="none" w:sz="0" w:space="0" w:color="auto"/>
                        <w:right w:val="none" w:sz="0" w:space="0" w:color="auto"/>
                      </w:divBdr>
                      <w:divsChild>
                        <w:div w:id="959456162">
                          <w:marLeft w:val="0"/>
                          <w:marRight w:val="0"/>
                          <w:marTop w:val="0"/>
                          <w:marBottom w:val="0"/>
                          <w:divBdr>
                            <w:top w:val="none" w:sz="0" w:space="0" w:color="auto"/>
                            <w:left w:val="none" w:sz="0" w:space="0" w:color="auto"/>
                            <w:bottom w:val="none" w:sz="0" w:space="0" w:color="auto"/>
                            <w:right w:val="none" w:sz="0" w:space="0" w:color="auto"/>
                          </w:divBdr>
                          <w:divsChild>
                            <w:div w:id="99472052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BBBD-EAB3-40B4-8134-23CADB03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13</Pages>
  <Words>1556</Words>
  <Characters>8873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満 下島</cp:lastModifiedBy>
  <cp:revision>40</cp:revision>
  <cp:lastPrinted>2024-06-12T06:07:00Z</cp:lastPrinted>
  <dcterms:created xsi:type="dcterms:W3CDTF">2015-04-04T09:28:00Z</dcterms:created>
  <dcterms:modified xsi:type="dcterms:W3CDTF">2024-08-05T02:02:00Z</dcterms:modified>
</cp:coreProperties>
</file>